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様式第４－①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center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中小企業信用保険法第２条第５項第４号の規定による認定申請書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right="220" w:rightChars="100"/>
        <w:jc w:val="righ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令和　　年　　月　　日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名護市長　殿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              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　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　　　　　　　　　　　　　　申請者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right="220" w:rightChars="100"/>
        <w:jc w:val="righ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  <w:u w:val="single" w:color="000000"/>
        </w:rPr>
        <w:t>住　所　　　　　　　　　　　　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  <w:u w:val="single" w:color="000000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  <w:u w:val="single" w:color="000000"/>
        </w:rPr>
        <w:t>　　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right="220" w:rightChars="100"/>
        <w:jc w:val="righ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  <w:u w:val="single" w:color="000000"/>
        </w:rPr>
        <w:t>氏　名　　　　　　　　　　　　　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  <w:u w:val="single" w:color="000000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  <w:u w:val="single" w:color="000000"/>
        </w:rPr>
        <w:t>　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　私は、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  <w:u w:val="single" w:color="000000"/>
        </w:rPr>
        <w:t>○○○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の発生に起因して、下記のとおり、経営の安定に支障が生じておりますので、中小企業信用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0"/>
        </w:rPr>
        <w:t>　　　</w:t>
      </w: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0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kern w:val="0"/>
        </w:rPr>
        <w:t>（注）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保険法第２条第５項第４号の規定に基づき認定されるようお願いします。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記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１　事業開始年月日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                         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  <w:u w:val="single" w:color="000000"/>
        </w:rPr>
        <w:t xml:space="preserve">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  <w:u w:val="single" w:color="000000"/>
        </w:rPr>
        <w:t>年　　月　　日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２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（１）売上高等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　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（イ）最近１か月間の売上高等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                                 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  <w:u w:val="single" w:color="000000"/>
        </w:rPr>
        <w:t>減少率　　　　％（実績）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        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  <w:u w:val="single" w:color="000000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  <w:u w:val="single" w:color="000000"/>
        </w:rPr>
        <w:t>Ｂ－Ａ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     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Ｂ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×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>100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　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Ａ：災害等の発生における最近１か月間の売上高等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 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　　　　　　　　　　　　　　　　　　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  <w:u w:val="single" w:color="000000"/>
        </w:rPr>
        <w:t>　　　　　　　　　円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　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Ｂ：Ａの期間に対応する前年１か月間の売上高等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 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　　　　　　　　　　　　　　　　　　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  <w:u w:val="single" w:color="000000"/>
        </w:rPr>
        <w:t>　　　　　　　　　円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 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="600" w:firstLineChars="30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（ロ）最近３か月間の売上高等の実績見込み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                           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  <w:u w:val="single" w:color="000000"/>
        </w:rPr>
        <w:t>減少率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  <w:u w:val="single" w:color="000000"/>
        </w:rPr>
        <w:t xml:space="preserve">  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  <w:u w:val="single" w:color="000000"/>
        </w:rPr>
        <w:t>％（実績見込み）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     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  <w:u w:val="single" w:color="000000"/>
        </w:rPr>
        <w:t>（Ｂ＋Ｄ）－（Ａ＋Ｃ）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             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Ｂ＋Ｄ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×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>100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　Ｃ：Ａの期間後２か月間の見込み売上高等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　　　　　　　　　　　　　　　　　　　　　　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  <w:u w:val="single" w:color="000000"/>
        </w:rPr>
        <w:t xml:space="preserve">            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  <w:u w:val="single" w:color="000000"/>
        </w:rPr>
        <w:t>円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　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Ｄ：Ｃの期間に対応する前年の２か月間の売上高等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default" w:ascii="ＭＳ ゴシック" w:hAnsi="ＭＳ ゴシック" w:eastAsia="ＭＳ ゴシック"/>
          <w:color w:val="000000"/>
          <w:kern w:val="0"/>
          <w:sz w:val="20"/>
        </w:rPr>
        <w:t xml:space="preserve">  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　　　　　　　　　　　　　　　　　　　　</w:t>
      </w:r>
      <w:r>
        <w:rPr>
          <w:rFonts w:hint="default" w:ascii="ＭＳ ゴシック" w:hAnsi="ＭＳ ゴシック" w:eastAsia="ＭＳ ゴシック"/>
          <w:color w:val="000000"/>
          <w:kern w:val="0"/>
          <w:sz w:val="20"/>
          <w:u w:val="single" w:color="000000"/>
        </w:rPr>
        <w:t xml:space="preserve">                  </w:t>
      </w:r>
      <w:r>
        <w:rPr>
          <w:rFonts w:hint="eastAsia" w:ascii="ＭＳ ゴシック" w:hAnsi="ＭＳ ゴシック" w:eastAsia="ＭＳ ゴシック"/>
          <w:color w:val="000000"/>
          <w:kern w:val="0"/>
          <w:sz w:val="20"/>
          <w:u w:val="single" w:color="000000"/>
        </w:rPr>
        <w:t>円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３　売上高等が減少し、又は減少すると見込まれる理由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0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（注）　○○○には、「災害その他突発的に生じた事由」を入れる。</w:t>
      </w:r>
    </w:p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ind w:left="404" w:hanging="404" w:hangingChars="202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　②　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uppressAutoHyphens w:val="1"/>
        <w:wordWrap w:val="0"/>
        <w:ind w:left="469" w:hanging="469" w:hangingChars="202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</w:p>
    <w:p>
      <w:pPr>
        <w:pStyle w:val="0"/>
        <w:suppressAutoHyphens w:val="1"/>
        <w:wordWrap w:val="0"/>
        <w:ind w:left="404" w:hanging="404" w:hangingChars="202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kern w:val="0"/>
          <w:sz w:val="20"/>
        </w:rPr>
        <w:t>名商企第　　　　号</w:t>
      </w:r>
    </w:p>
    <w:p>
      <w:pPr>
        <w:pStyle w:val="0"/>
        <w:suppressAutoHyphens w:val="1"/>
        <w:wordWrap w:val="0"/>
        <w:ind w:left="404" w:hanging="404" w:hangingChars="202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kern w:val="0"/>
          <w:sz w:val="20"/>
        </w:rPr>
        <w:t>令和　　年　　月　　日</w:t>
      </w:r>
    </w:p>
    <w:p>
      <w:pPr>
        <w:pStyle w:val="0"/>
        <w:suppressAutoHyphens w:val="1"/>
        <w:wordWrap w:val="0"/>
        <w:ind w:left="424" w:hanging="424" w:hangingChars="202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kern w:val="0"/>
          <w:sz w:val="21"/>
        </w:rPr>
        <w:t>申請のとおり相違ないことを認定します。</w:t>
      </w:r>
    </w:p>
    <w:p>
      <w:pPr>
        <w:pStyle w:val="0"/>
        <w:suppressAutoHyphens w:val="1"/>
        <w:wordWrap w:val="0"/>
        <w:ind w:left="469" w:right="440" w:rightChars="200" w:hanging="469" w:hangingChars="202"/>
        <w:jc w:val="righ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0"/>
        </w:rPr>
        <w:t>名護市長　渡具知　武豊</w:t>
      </w:r>
    </w:p>
    <w:p>
      <w:pPr>
        <w:pStyle w:val="0"/>
        <w:suppressAutoHyphens w:val="1"/>
        <w:wordWrap w:val="0"/>
        <w:ind w:left="469" w:hanging="469" w:hangingChars="202"/>
        <w:jc w:val="center"/>
        <w:textAlignment w:val="baseline"/>
        <w:rPr>
          <w:rFonts w:hint="default"/>
          <w:sz w:val="20"/>
          <w:u w:val="single" w:color="auto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0"/>
        </w:rPr>
        <w:t>（本認定書の有効期間：令和　年　月　日から令和　年　月　日まで）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2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2</Words>
  <Characters>555</Characters>
  <Application>JUST Note</Application>
  <Lines>49</Lines>
  <Paragraphs>40</Paragraphs>
  <Company>Toshiba</Company>
  <CharactersWithSpaces>1104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18PC-127</dc:creator>
  <cp:lastModifiedBy>22PC-075</cp:lastModifiedBy>
  <cp:lastPrinted>2020-03-16T00:42:00Z</cp:lastPrinted>
  <dcterms:created xsi:type="dcterms:W3CDTF">2023-09-12T04:06:00Z</dcterms:created>
  <dcterms:modified xsi:type="dcterms:W3CDTF">2023-09-12T04:40:46Z</dcterms:modified>
  <cp:revision>2</cp:revision>
</cp:coreProperties>
</file>