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</w:p>
    <w:p>
      <w:pPr>
        <w:pStyle w:val="0"/>
        <w:wordWrap w:val="0"/>
        <w:ind w:left="240" w:hanging="240" w:hangingChars="100"/>
        <w:jc w:val="left"/>
        <w:rPr>
          <w:rFonts w:hint="default"/>
        </w:rPr>
      </w:pPr>
      <w:r>
        <w:rPr>
          <w:rFonts w:hint="eastAsia"/>
        </w:rPr>
        <w:t>名護市長　　殿</w:t>
      </w:r>
    </w:p>
    <w:p>
      <w:pPr>
        <w:pStyle w:val="0"/>
        <w:wordWrap w:val="0"/>
        <w:ind w:left="240" w:hanging="240" w:hangingChars="100"/>
        <w:jc w:val="left"/>
        <w:rPr>
          <w:rFonts w:hint="default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住所　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代表者名　　　　　　　　　　　印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</w:p>
    <w:p>
      <w:pPr>
        <w:pStyle w:val="0"/>
        <w:wordWrap w:val="0"/>
        <w:ind w:left="240" w:leftChars="100" w:firstLine="480" w:firstLineChars="200"/>
        <w:rPr>
          <w:rFonts w:hint="default"/>
        </w:rPr>
      </w:pPr>
      <w:r>
        <w:rPr>
          <w:rFonts w:hint="eastAsia"/>
        </w:rPr>
        <w:t>名護市こどもの居場所運営支援補助金交付申請書</w:t>
      </w:r>
    </w:p>
    <w:p>
      <w:pPr>
        <w:pStyle w:val="0"/>
        <w:wordWrap w:val="0"/>
        <w:ind w:left="240" w:hanging="240" w:hangingChars="100"/>
        <w:jc w:val="center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名護市こどもの居場所運営支援事業補助金交付要綱第６条の規定により、関係書類を添えて下記のとおり補助金の交付を申請します。</w:t>
      </w:r>
    </w:p>
    <w:p>
      <w:pPr>
        <w:pStyle w:val="0"/>
        <w:wordWrap w:val="0"/>
        <w:ind w:left="240" w:hanging="240" w:hangingChars="100"/>
        <w:jc w:val="left"/>
        <w:rPr>
          <w:rFonts w:hint="default"/>
        </w:rPr>
      </w:pPr>
    </w:p>
    <w:p>
      <w:pPr>
        <w:pStyle w:val="0"/>
        <w:wordWrap w:val="0"/>
        <w:ind w:left="240" w:hanging="240" w:hangingChars="100"/>
        <w:jc w:val="left"/>
        <w:rPr>
          <w:rFonts w:hint="default"/>
        </w:rPr>
      </w:pPr>
    </w:p>
    <w:p>
      <w:pPr>
        <w:pStyle w:val="0"/>
        <w:wordWrap w:val="0"/>
        <w:ind w:left="240" w:hanging="240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ind w:left="240" w:hanging="240" w:hangingChars="100"/>
        <w:jc w:val="center"/>
        <w:rPr>
          <w:rFonts w:hint="default"/>
        </w:rPr>
      </w:pPr>
    </w:p>
    <w:p>
      <w:pPr>
        <w:pStyle w:val="0"/>
        <w:wordWrap w:val="0"/>
        <w:ind w:left="240" w:hanging="240" w:hangingChars="100"/>
        <w:jc w:val="left"/>
        <w:rPr>
          <w:rFonts w:hint="default"/>
        </w:rPr>
      </w:pPr>
      <w:r>
        <w:rPr>
          <w:rFonts w:hint="eastAsia"/>
        </w:rPr>
        <w:t>１　こどもの居場所名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wordWrap w:val="0"/>
        <w:ind w:left="240" w:hanging="240" w:hangingChars="100"/>
        <w:jc w:val="center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２　補助事業名（実施するものに○をすること。）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ア．食事の提供　　イ．生活指導　　ウ．学習支援　　エ．キャリア形成支援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オ．その他（　　　　　　　　　　　）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３　交付申請額　</w:t>
      </w:r>
      <w:r>
        <w:rPr>
          <w:rFonts w:hint="eastAsia"/>
          <w:u w:val="single" w:color="auto"/>
        </w:rPr>
        <w:t>金　　　　　　　　　　　　　円</w:t>
      </w:r>
    </w:p>
    <w:p>
      <w:pPr>
        <w:pStyle w:val="0"/>
        <w:wordWrap w:val="0"/>
        <w:ind w:left="240" w:leftChars="100" w:firstLine="1200" w:firstLineChars="5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⑴　収支予算書（様式第２号）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⑵　事業計画書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⑶　その他市長が必要と認める書類</w:t>
      </w: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0</Words>
  <Characters>398</Characters>
  <Application>JUST Note</Application>
  <Lines>114</Lines>
  <Paragraphs>39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2020-06-12T04:18:49Z</dcterms:modified>
  <cp:revision>3</cp:revision>
</cp:coreProperties>
</file>