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名護市長　殿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団体名　　　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住所　　　　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代表者名　　　　　　　　　　　印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</w:p>
    <w:p>
      <w:pPr>
        <w:pStyle w:val="0"/>
        <w:wordWrap w:val="0"/>
        <w:ind w:left="240" w:leftChars="100" w:firstLine="720" w:firstLineChars="300"/>
        <w:rPr>
          <w:rFonts w:hint="default"/>
        </w:rPr>
      </w:pPr>
      <w:r>
        <w:rPr>
          <w:rFonts w:hint="eastAsia"/>
        </w:rPr>
        <w:t>名護市こどもの居場所運営支援補助金概算払請求書</w:t>
      </w:r>
    </w:p>
    <w:p>
      <w:pPr>
        <w:pStyle w:val="0"/>
        <w:wordWrap w:val="0"/>
        <w:ind w:left="240" w:leftChars="100"/>
        <w:jc w:val="center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　　　　年　月　日付けで名護市指令第　号で交付の決定があった補助金について、名護市こどもの居場所運営支援補助金交付要綱第</w:t>
      </w:r>
      <w:r>
        <w:rPr>
          <w:rFonts w:hint="eastAsia"/>
        </w:rPr>
        <w:t>13</w:t>
      </w:r>
      <w:r>
        <w:rPr>
          <w:rFonts w:hint="eastAsia"/>
        </w:rPr>
        <w:t>条第２項の規定により、下記のとおり概算払を請求いたします。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  <w:u w:val="single" w:color="auto"/>
        </w:rPr>
      </w:pPr>
      <w:r>
        <w:rPr>
          <w:rFonts w:hint="eastAsia"/>
        </w:rPr>
        <w:t>１　こどもの居場所名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３　概算払請求額　　　</w:t>
      </w:r>
      <w:r>
        <w:rPr>
          <w:rFonts w:hint="eastAsia"/>
          <w:u w:val="single" w:color="auto"/>
        </w:rPr>
        <w:t>金　　　　　　　　　円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tbl>
      <w:tblPr>
        <w:tblStyle w:val="25"/>
        <w:tblW w:w="0" w:type="auto"/>
        <w:tblInd w:w="210" w:type="dxa"/>
        <w:tblLayout w:type="fixed"/>
        <w:tblLook w:firstRow="1" w:lastRow="0" w:firstColumn="1" w:lastColumn="0" w:noHBand="0" w:noVBand="1" w:val="04A0"/>
      </w:tblPr>
      <w:tblGrid>
        <w:gridCol w:w="2324"/>
        <w:gridCol w:w="2324"/>
        <w:gridCol w:w="2324"/>
      </w:tblGrid>
      <w:tr>
        <w:trPr/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交付決定額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既交付額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今回請求額</w:t>
            </w:r>
          </w:p>
        </w:tc>
      </w:tr>
      <w:tr>
        <w:trPr/>
        <w:tc>
          <w:tcPr>
            <w:tcW w:w="232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3</Pages>
  <Words>9</Words>
  <Characters>548</Characters>
  <Application>JUST Note</Application>
  <Lines>130</Lines>
  <Paragraphs>46</Paragraphs>
  <CharactersWithSpaces>764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2020-06-12T04:37:02Z</dcterms:modified>
  <cp:revision>3</cp:revision>
</cp:coreProperties>
</file>