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様式第５号（第８条関係）</w:t>
      </w:r>
    </w:p>
    <w:p>
      <w:pPr>
        <w:pStyle w:val="0"/>
        <w:wordWrap w:val="0"/>
        <w:ind w:firstLine="240" w:firstLineChars="100"/>
        <w:jc w:val="left"/>
        <w:rPr>
          <w:rFonts w:hint="default"/>
        </w:rPr>
      </w:pPr>
    </w:p>
    <w:p>
      <w:pPr>
        <w:pStyle w:val="0"/>
        <w:wordWrap w:val="0"/>
        <w:ind w:left="240" w:leftChars="100"/>
        <w:jc w:val="center"/>
        <w:rPr>
          <w:rFonts w:hint="default"/>
        </w:rPr>
      </w:pPr>
      <w:r>
        <w:rPr>
          <w:rFonts w:hint="eastAsia"/>
        </w:rPr>
        <w:t>変　更　収　支　予　算　書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ind w:left="240" w:leftChars="100"/>
        <w:jc w:val="right"/>
        <w:rPr>
          <w:rFonts w:hint="default"/>
        </w:rPr>
      </w:pPr>
      <w:r>
        <w:rPr>
          <w:rFonts w:hint="eastAsia"/>
          <w:u w:val="single" w:color="auto"/>
        </w:rPr>
        <w:t>団体名　　　　　　　　　　　　　　　　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【収入の部】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25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418"/>
        <w:gridCol w:w="2268"/>
        <w:gridCol w:w="5812"/>
      </w:tblGrid>
      <w:tr>
        <w:trPr>
          <w:trHeight w:val="540" w:hRule="atLeast"/>
        </w:trPr>
        <w:tc>
          <w:tcPr>
            <w:tcW w:w="141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項　　目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金　　　額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積　算　内　訳</w:t>
            </w: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市補助金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</w:tr>
      <w:tr>
        <w:trPr>
          <w:trHeight w:val="395" w:hRule="atLeast"/>
        </w:trPr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>
          <w:trHeight w:val="415" w:hRule="atLeast"/>
        </w:trPr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  <w:tr>
        <w:trPr>
          <w:trHeight w:val="135" w:hRule="atLeast"/>
        </w:trPr>
        <w:tc>
          <w:tcPr>
            <w:tcW w:w="141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合　　　計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60" w:lineRule="auto"/>
              <w:rPr>
                <w:rFonts w:hint="default" w:eastAsia="ＭＳ 明朝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spacing w:line="360" w:lineRule="auto"/>
              <w:rPr>
                <w:rFonts w:hint="eastAsia" w:eastAsia="ＭＳ 明朝"/>
              </w:rPr>
            </w:pPr>
          </w:p>
        </w:tc>
      </w:tr>
    </w:tbl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【支出の部】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（単位：円）</w:t>
      </w:r>
    </w:p>
    <w:tbl>
      <w:tblPr>
        <w:tblStyle w:val="25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1418"/>
        <w:gridCol w:w="1701"/>
        <w:gridCol w:w="1984"/>
        <w:gridCol w:w="4395"/>
      </w:tblGrid>
      <w:tr>
        <w:trPr>
          <w:trHeight w:val="480" w:hRule="atLeast"/>
        </w:trPr>
        <w:tc>
          <w:tcPr>
            <w:tcW w:w="141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項　　目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補助対象経費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補助対象外経費</w:t>
            </w:r>
          </w:p>
        </w:tc>
        <w:tc>
          <w:tcPr>
            <w:tcW w:w="439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積　算　内　訳</w:t>
            </w: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小計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事業費合計</w:t>
            </w:r>
          </w:p>
        </w:tc>
        <w:tc>
          <w:tcPr>
            <w:tcW w:w="3685" w:type="dxa"/>
            <w:gridSpan w:val="2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rPr>
                <w:rFonts w:hint="default" w:eastAsia="ＭＳ 明朝"/>
              </w:rPr>
            </w:pPr>
          </w:p>
        </w:tc>
      </w:tr>
    </w:tbl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※補助対象の項目は別表と同一にしてください。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  <w:r>
        <w:rPr>
          <w:rFonts w:hint="eastAsia"/>
        </w:rPr>
        <w:t>※行は不足する場合は適宜挿入ください。（様式に入らない場合は、別紙で提出ください。）</w:t>
      </w:r>
    </w:p>
    <w:p>
      <w:pPr>
        <w:pStyle w:val="0"/>
        <w:wordWrap w:val="0"/>
        <w:ind w:left="240" w:left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851" w:right="1021" w:bottom="851" w:left="1247" w:header="851" w:footer="992" w:gutter="0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3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14</Pages>
  <Words>19</Words>
  <Characters>2954</Characters>
  <Application>JUST Note</Application>
  <Lines>4775</Lines>
  <Paragraphs>282</Paragraphs>
  <CharactersWithSpaces>3968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議案第○○号</dc:title>
  <dc:creator>祖慶</dc:creator>
  <cp:lastModifiedBy>17pc-044</cp:lastModifiedBy>
  <cp:lastPrinted>2020-04-01T07:08:00Z</cp:lastPrinted>
  <dcterms:created xsi:type="dcterms:W3CDTF">2020-04-02T00:15:00Z</dcterms:created>
  <dcterms:modified xsi:type="dcterms:W3CDTF">2020-04-02T01:21:07Z</dcterms:modified>
  <cp:revision>3</cp:revision>
</cp:coreProperties>
</file>