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ind w:left="0" w:leftChars="0" w:right="420" w:rightChars="2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参考見積書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　渡具知　武豊　殿　</w:t>
      </w:r>
    </w:p>
    <w:p>
      <w:pPr>
        <w:pStyle w:val="0"/>
        <w:tabs>
          <w:tab w:val="left" w:leader="none" w:pos="739"/>
        </w:tabs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10" w:leftChars="100" w:right="0" w:rightChars="0"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住所又は所在地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会　　社　　名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（商号又は名称）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  <w:r>
        <w:rPr>
          <w:rFonts w:hint="eastAsia" w:ascii="ＭＳ 明朝" w:hAnsi="ＭＳ 明朝" w:eastAsia="ＭＳ 明朝"/>
          <w:sz w:val="24"/>
        </w:rPr>
        <w:t>代表者職・氏名　　　　　　　　　　印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0"/>
        <w:gridCol w:w="2310"/>
        <w:gridCol w:w="2310"/>
        <w:gridCol w:w="2310"/>
      </w:tblGrid>
      <w:tr>
        <w:trPr>
          <w:trHeight w:val="54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費目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単位（数量）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金額（税抜）</w:t>
            </w: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設備設計費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諸経費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小計（税抜）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消費税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※積算の根拠となる詳細内訳を別添（任意様式）で示すこと。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965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FFF2CC" w:themeColor="accent4" w:themeTint="33" w:sz="12" w:space="6"/>
        <w:left w:val="threeDEmboss" w:color="FFF2CC" w:themeColor="accent4" w:themeTint="33" w:sz="12" w:space="4"/>
        <w:bottom w:val="threeDEmboss" w:color="FFF2CC" w:themeColor="accent4" w:themeTint="33" w:sz="12" w:space="6"/>
        <w:right w:val="threeDEmboss" w:color="FFF2CC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FFF2CC" w:themeColor="accent4" w:themeTint="33" w:sz="12" w:space="1"/>
        <w:bottom w:val="threeDEmboss" w:color="FFF2C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FFF2CC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FFF2CC" w:themeColor="accent4" w:themeTint="33" w:sz="12" w:space="1"/>
        <w:left w:val="threeDEmboss" w:color="FFF2CC" w:themeColor="accent4" w:themeTint="33" w:sz="12" w:space="4"/>
        <w:bottom w:val="threeDEngrave" w:color="FFF2CC" w:themeColor="accent4" w:themeTint="33" w:sz="12" w:space="1"/>
        <w:right w:val="threeDEngrave" w:color="FFF2C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BD8E00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FFD966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8</Pages>
  <Words>13</Words>
  <Characters>1114</Characters>
  <Application>JUST Note</Application>
  <Lines>1666</Lines>
  <Paragraphs>127</Paragraphs>
  <CharactersWithSpaces>1752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20PC-054</cp:lastModifiedBy>
  <dcterms:created xsi:type="dcterms:W3CDTF">2022-05-06T06:32:00Z</dcterms:created>
  <dcterms:modified xsi:type="dcterms:W3CDTF">2023-07-27T05:00:11Z</dcterms:modified>
  <cp:revision>0</cp:revision>
</cp:coreProperties>
</file>