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様式第３号（補充募集）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default" w:ascii="ＭＳ 明朝" w:hAnsi="ＭＳ 明朝" w:eastAsia="ＭＳ 明朝"/>
          <w:kern w:val="2"/>
          <w:sz w:val="28"/>
        </w:rPr>
        <w:t>農業委員候補者応募申込書（一般募集）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年　　月　　日　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名護市長　殿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名護市農業委員候補者として下記のとおり応募します。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tbl>
      <w:tblPr>
        <w:tblStyle w:val="1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35"/>
        <w:gridCol w:w="2809"/>
        <w:gridCol w:w="426"/>
        <w:gridCol w:w="425"/>
        <w:gridCol w:w="850"/>
        <w:gridCol w:w="1843"/>
        <w:gridCol w:w="425"/>
        <w:gridCol w:w="747"/>
      </w:tblGrid>
      <w:tr>
        <w:trPr>
          <w:trHeight w:val="832" w:hRule="atLeast"/>
        </w:trPr>
        <w:tc>
          <w:tcPr>
            <w:tcW w:w="183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り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が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　　名</w:t>
            </w:r>
          </w:p>
        </w:tc>
        <w:tc>
          <w:tcPr>
            <w:tcW w:w="323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㊞</w:t>
            </w: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2693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満　　　歳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74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8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住所・連絡先</w:t>
            </w:r>
          </w:p>
        </w:tc>
        <w:tc>
          <w:tcPr>
            <w:tcW w:w="7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465" w:firstLineChars="165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TEL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）</w:t>
            </w:r>
          </w:p>
        </w:tc>
      </w:tr>
      <w:tr>
        <w:trPr>
          <w:trHeight w:val="537" w:hRule="atLeast"/>
        </w:trPr>
        <w:tc>
          <w:tcPr>
            <w:tcW w:w="18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spacing w:val="180"/>
                <w:kern w:val="0"/>
                <w:sz w:val="24"/>
                <w:fitText w:val="1440" w:id="1"/>
              </w:rPr>
              <w:t>本籍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440" w:id="1"/>
              </w:rPr>
              <w:t>地</w:t>
            </w:r>
          </w:p>
        </w:tc>
        <w:tc>
          <w:tcPr>
            <w:tcW w:w="7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16" w:hRule="atLeast"/>
        </w:trPr>
        <w:tc>
          <w:tcPr>
            <w:tcW w:w="18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職　　　業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spacing w:val="30"/>
                <w:kern w:val="0"/>
                <w:sz w:val="24"/>
                <w:fitText w:val="1440" w:id="2"/>
              </w:rPr>
              <w:t>認定農業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440" w:id="2"/>
              </w:rPr>
              <w:t>者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認定あり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認定なし</w:t>
            </w:r>
          </w:p>
        </w:tc>
      </w:tr>
      <w:tr>
        <w:trPr>
          <w:trHeight w:val="2763" w:hRule="atLeast"/>
        </w:trPr>
        <w:tc>
          <w:tcPr>
            <w:tcW w:w="183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経　　　歴</w:t>
            </w:r>
          </w:p>
        </w:tc>
        <w:tc>
          <w:tcPr>
            <w:tcW w:w="752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255" w:hRule="atLeast"/>
        </w:trPr>
        <w:tc>
          <w:tcPr>
            <w:tcW w:w="18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農業経営状況</w:t>
            </w:r>
          </w:p>
        </w:tc>
        <w:tc>
          <w:tcPr>
            <w:tcW w:w="7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営農年数、経営耕作面積・地番、作目、農業従事日数等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)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400" w:hRule="atLeast"/>
        </w:trPr>
        <w:tc>
          <w:tcPr>
            <w:tcW w:w="183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応募の理由</w:t>
            </w:r>
          </w:p>
        </w:tc>
        <w:tc>
          <w:tcPr>
            <w:tcW w:w="7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2"/>
        </w:rPr>
        <w:t>※記入事項が、記入欄を越える場合は、任意様式にて添付すること。</w:t>
      </w:r>
    </w:p>
    <w:sectPr>
      <w:pgSz w:w="11906" w:h="16838"/>
      <w:pgMar w:top="737" w:right="851" w:bottom="737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VerticalSpacing w:val="17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563C1"/>
      <w:u w:val="single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1</Words>
  <Characters>181</Characters>
  <Application>JUST Note</Application>
  <Lines>0</Lines>
  <Paragraphs>0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普天間　豊</dc:creator>
  <cp:lastModifiedBy>18PC-047</cp:lastModifiedBy>
  <cp:lastPrinted>2016-01-04T09:28:00Z</cp:lastPrinted>
  <dcterms:created xsi:type="dcterms:W3CDTF">2016-12-08T11:45:00Z</dcterms:created>
  <dcterms:modified xsi:type="dcterms:W3CDTF">2024-12-23T07:18:40Z</dcterms:modified>
  <cp:revision>24</cp:revision>
</cp:coreProperties>
</file>