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textAlignment w:val="baseline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635</wp:posOffset>
                </wp:positionV>
                <wp:extent cx="2200275" cy="228600"/>
                <wp:effectExtent l="0" t="0" r="635" b="635"/>
                <wp:wrapNone/>
                <wp:docPr id="1026" name="テキスト ボックス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※受付番号は記載しないでください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style="mso-wrap-distance-right:9pt;mso-wrap-distance-bottom:0pt;margin-top:5.e-002pt;mso-position-vertical-relative:text;mso-position-horizontal-relative:text;v-text-anchor:top;position:absolute;height:18pt;mso-wrap-distance-top:0pt;width:173.25pt;mso-wrap-distance-left:9pt;margin-left:350.9pt;z-index:2;" o:spid="_x0000_s1026" o:allowincell="t" o:allowoverlap="t" filled="t" fillcolor="#ffffff" stroked="f" o:spt="202" type="#_x0000_t202">
                <v:fill opacity="0f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※受付番号は記載しないでください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  <w:sz w:val="24"/>
        </w:rPr>
        <w:t>【様式４】</w:t>
      </w:r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ind w:right="86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/>
          <w:kern w:val="0"/>
          <w:sz w:val="24"/>
        </w:rPr>
      </w:pPr>
      <w:bookmarkStart w:id="0" w:name="_Hlk70500608"/>
      <w:r>
        <w:rPr>
          <w:rFonts w:hint="eastAsia"/>
          <w:kern w:val="0"/>
          <w:sz w:val="24"/>
        </w:rPr>
        <w:t>業　務　実　績　表</w:t>
      </w:r>
    </w:p>
    <w:p>
      <w:pPr>
        <w:pStyle w:val="0"/>
        <w:overflowPunct w:val="0"/>
        <w:jc w:val="center"/>
        <w:textAlignment w:val="baseline"/>
        <w:rPr>
          <w:rFonts w:hint="default"/>
          <w:spacing w:val="2"/>
          <w:kern w:val="0"/>
          <w:sz w:val="24"/>
        </w:rPr>
      </w:pPr>
      <w:bookmarkEnd w:id="0"/>
    </w:p>
    <w:p>
      <w:pPr>
        <w:pStyle w:val="0"/>
        <w:rPr>
          <w:rFonts w:hint="default" w:ascii="ＭＳ 明朝" w:hAnsi="ＭＳ 明朝"/>
          <w:color w:val="000000" w:themeColor="text1"/>
          <w:kern w:val="0"/>
          <w:sz w:val="24"/>
        </w:rPr>
      </w:pPr>
    </w:p>
    <w:tbl>
      <w:tblPr>
        <w:tblStyle w:val="11"/>
        <w:tblW w:w="9476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12"/>
        <w:gridCol w:w="2778"/>
        <w:gridCol w:w="2977"/>
        <w:gridCol w:w="2409"/>
      </w:tblGrid>
      <w:tr>
        <w:trPr>
          <w:trHeight w:val="381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年度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　社　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委　託　者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　　容</w:t>
            </w:r>
          </w:p>
        </w:tc>
      </w:tr>
      <w:tr>
        <w:trPr>
          <w:trHeight w:val="381" w:hRule="atLeast"/>
        </w:trPr>
        <w:tc>
          <w:tcPr>
            <w:tcW w:w="1312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業　務　名</w:t>
            </w: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581" w:hRule="atLeast"/>
        </w:trPr>
        <w:tc>
          <w:tcPr>
            <w:tcW w:w="1312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1312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312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31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  <w:kern w:val="0"/>
          <w:sz w:val="24"/>
        </w:rPr>
      </w:pPr>
      <w:bookmarkStart w:id="1" w:name="_GoBack"/>
      <w:bookmarkEnd w:id="1"/>
      <w:r>
        <w:rPr>
          <w:rFonts w:hint="eastAsia"/>
          <w:kern w:val="0"/>
          <w:sz w:val="24"/>
        </w:rPr>
        <w:t>※過去の類似事業の実績を記入してください。</w:t>
      </w: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※実績として申請できる件数は５件までとする。</w:t>
      </w: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※業務の実績を証する書類（契約書等）の写しを添付すること。</w:t>
      </w: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kern w:val="0"/>
          <w:sz w:val="24"/>
        </w:rPr>
      </w:pPr>
    </w:p>
    <w:sectPr>
      <w:footerReference r:id="rId6" w:type="default"/>
      <w:footerReference r:id="rId5" w:type="first"/>
      <w:pgSz w:w="11906" w:h="16838"/>
      <w:pgMar w:top="567" w:right="1134" w:bottom="567" w:left="1134" w:header="284" w:footer="25" w:gutter="0"/>
      <w:pgNumType w:start="9"/>
      <w:cols w:space="720"/>
      <w:titlePg w:val="1"/>
      <w:textDirection w:val="lrTb"/>
      <w:docGrid w:type="linesAndChars" w:linePitch="378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10987150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28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35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paragraph" w:styleId="33">
    <w:name w:val="Revision"/>
    <w:next w:val="33"/>
    <w:link w:val="0"/>
    <w:uiPriority w:val="0"/>
    <w:rPr>
      <w:rFonts w:ascii="Century" w:hAnsi="Century" w:eastAsia="ＭＳ 明朝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115</Characters>
  <Application>JUST Note</Application>
  <Lines>434</Lines>
  <Paragraphs>12</Paragraphs>
  <Company>Toshiba</Company>
  <CharactersWithSpaces>127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17PC-054</dc:creator>
  <cp:lastModifiedBy>18PC-128</cp:lastModifiedBy>
  <cp:lastPrinted>2023-08-09T03:41:00Z</cp:lastPrinted>
  <dcterms:created xsi:type="dcterms:W3CDTF">2023-08-09T03:58:00Z</dcterms:created>
  <dcterms:modified xsi:type="dcterms:W3CDTF">2023-09-15T02:09:24Z</dcterms:modified>
  <cp:revision>3</cp:revision>
</cp:coreProperties>
</file>