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55F4" w14:textId="77777777" w:rsidR="00F128B2" w:rsidRDefault="00F128B2" w:rsidP="0041657D">
      <w:pPr>
        <w:widowControl/>
        <w:overflowPunct w:val="0"/>
        <w:autoSpaceDE w:val="0"/>
        <w:autoSpaceDN w:val="0"/>
        <w:jc w:val="left"/>
        <w:rPr>
          <w:rFonts w:hAnsi="ＭＳ 明朝"/>
        </w:rPr>
      </w:pPr>
      <w:r>
        <w:rPr>
          <w:rFonts w:hAnsi="ＭＳ 明朝" w:hint="eastAsia"/>
        </w:rPr>
        <w:t>【様式２】</w:t>
      </w:r>
    </w:p>
    <w:p w14:paraId="068B403F" w14:textId="77777777" w:rsidR="00F128B2" w:rsidRDefault="00F128B2" w:rsidP="0041657D">
      <w:pPr>
        <w:widowControl/>
        <w:overflowPunct w:val="0"/>
        <w:autoSpaceDE w:val="0"/>
        <w:autoSpaceDN w:val="0"/>
        <w:jc w:val="left"/>
        <w:rPr>
          <w:rFonts w:hAnsi="ＭＳ 明朝"/>
        </w:rPr>
      </w:pPr>
    </w:p>
    <w:p w14:paraId="272C52C2" w14:textId="77777777" w:rsidR="00F128B2" w:rsidRDefault="00F128B2" w:rsidP="0041657D">
      <w:pPr>
        <w:widowControl/>
        <w:overflowPunct w:val="0"/>
        <w:autoSpaceDE w:val="0"/>
        <w:autoSpaceDN w:val="0"/>
        <w:jc w:val="left"/>
        <w:rPr>
          <w:rFonts w:hAnsi="ＭＳ 明朝"/>
        </w:rPr>
      </w:pPr>
    </w:p>
    <w:p w14:paraId="6A6F93D9" w14:textId="77777777" w:rsidR="00F128B2" w:rsidRDefault="00F128B2" w:rsidP="0041657D">
      <w:pPr>
        <w:widowControl/>
        <w:overflowPunct w:val="0"/>
        <w:autoSpaceDE w:val="0"/>
        <w:autoSpaceDN w:val="0"/>
        <w:jc w:val="right"/>
        <w:rPr>
          <w:rFonts w:hAnsi="ＭＳ 明朝"/>
        </w:rPr>
      </w:pPr>
      <w:r>
        <w:rPr>
          <w:rFonts w:hAnsi="ＭＳ 明朝" w:hint="eastAsia"/>
        </w:rPr>
        <w:t xml:space="preserve">　　　令和　　年　　</w:t>
      </w:r>
      <w:r w:rsidRPr="00F01278">
        <w:rPr>
          <w:rFonts w:hAnsi="ＭＳ 明朝" w:hint="eastAsia"/>
        </w:rPr>
        <w:t>月　　日</w:t>
      </w:r>
    </w:p>
    <w:p w14:paraId="5587CE96" w14:textId="77777777" w:rsidR="00F128B2" w:rsidRPr="00F01278" w:rsidRDefault="00F128B2" w:rsidP="00F12E45">
      <w:pPr>
        <w:widowControl/>
        <w:overflowPunct w:val="0"/>
        <w:autoSpaceDE w:val="0"/>
        <w:autoSpaceDN w:val="0"/>
        <w:rPr>
          <w:rFonts w:hAnsi="ＭＳ 明朝"/>
        </w:rPr>
      </w:pPr>
    </w:p>
    <w:p w14:paraId="560D39C4" w14:textId="77777777" w:rsidR="00F128B2" w:rsidRPr="00F01278" w:rsidRDefault="00F128B2" w:rsidP="00F12E45">
      <w:pPr>
        <w:widowControl/>
        <w:overflowPunct w:val="0"/>
        <w:autoSpaceDE w:val="0"/>
        <w:autoSpaceDN w:val="0"/>
        <w:ind w:firstLineChars="100" w:firstLine="271"/>
        <w:rPr>
          <w:rFonts w:hAnsi="ＭＳ 明朝"/>
        </w:rPr>
      </w:pPr>
      <w:r>
        <w:rPr>
          <w:rFonts w:hAnsi="ＭＳ 明朝" w:hint="eastAsia"/>
        </w:rPr>
        <w:t xml:space="preserve">名護市長　渡具知　武豊　</w:t>
      </w:r>
      <w:r w:rsidRPr="00F01278">
        <w:rPr>
          <w:rFonts w:hAnsi="ＭＳ 明朝" w:hint="eastAsia"/>
        </w:rPr>
        <w:t>殿</w:t>
      </w:r>
    </w:p>
    <w:p w14:paraId="546DF5E9" w14:textId="77777777" w:rsidR="00F128B2" w:rsidRPr="00F01278" w:rsidRDefault="00F128B2" w:rsidP="00D10D0B">
      <w:pPr>
        <w:widowControl/>
        <w:overflowPunct w:val="0"/>
        <w:autoSpaceDE w:val="0"/>
        <w:autoSpaceDN w:val="0"/>
        <w:jc w:val="right"/>
        <w:rPr>
          <w:rFonts w:hAnsi="ＭＳ 明朝"/>
        </w:rPr>
      </w:pPr>
    </w:p>
    <w:p w14:paraId="197FC017" w14:textId="77777777" w:rsidR="00F128B2" w:rsidRPr="00F01278" w:rsidRDefault="00F128B2" w:rsidP="00F12E45">
      <w:pPr>
        <w:widowControl/>
        <w:overflowPunct w:val="0"/>
        <w:autoSpaceDE w:val="0"/>
        <w:autoSpaceDN w:val="0"/>
        <w:rPr>
          <w:rFonts w:hAnsi="ＭＳ 明朝"/>
        </w:rPr>
      </w:pPr>
    </w:p>
    <w:p w14:paraId="54F90107" w14:textId="77777777" w:rsidR="00F128B2" w:rsidRPr="00F01278" w:rsidRDefault="00F128B2" w:rsidP="00F12E45">
      <w:pPr>
        <w:widowControl/>
        <w:overflowPunct w:val="0"/>
        <w:autoSpaceDE w:val="0"/>
        <w:autoSpaceDN w:val="0"/>
        <w:jc w:val="center"/>
        <w:rPr>
          <w:rFonts w:hAnsi="ＭＳ 明朝"/>
        </w:rPr>
      </w:pPr>
      <w:r>
        <w:rPr>
          <w:rFonts w:hint="eastAsia"/>
        </w:rPr>
        <w:t>誓約書</w:t>
      </w:r>
    </w:p>
    <w:p w14:paraId="6FA95F1A" w14:textId="77777777" w:rsidR="00F128B2" w:rsidRPr="00F01278" w:rsidRDefault="00F128B2" w:rsidP="00F12E45">
      <w:pPr>
        <w:widowControl/>
        <w:overflowPunct w:val="0"/>
        <w:autoSpaceDE w:val="0"/>
        <w:autoSpaceDN w:val="0"/>
        <w:rPr>
          <w:rFonts w:hAnsi="ＭＳ 明朝"/>
        </w:rPr>
      </w:pPr>
    </w:p>
    <w:p w14:paraId="4FB2686C" w14:textId="77777777" w:rsidR="00F128B2" w:rsidRPr="00F01278" w:rsidRDefault="00F128B2" w:rsidP="00F12E45">
      <w:pPr>
        <w:widowControl/>
        <w:overflowPunct w:val="0"/>
        <w:autoSpaceDE w:val="0"/>
        <w:autoSpaceDN w:val="0"/>
        <w:rPr>
          <w:rFonts w:hAnsi="ＭＳ 明朝"/>
        </w:rPr>
      </w:pPr>
    </w:p>
    <w:p w14:paraId="0A5CDA5E" w14:textId="2ED0ED44" w:rsidR="00F128B2" w:rsidRDefault="00F128B2" w:rsidP="00FF7075">
      <w:pPr>
        <w:widowControl/>
        <w:overflowPunct w:val="0"/>
        <w:autoSpaceDE w:val="0"/>
        <w:autoSpaceDN w:val="0"/>
        <w:ind w:leftChars="100" w:left="271" w:firstLineChars="100" w:firstLine="271"/>
      </w:pPr>
      <w:r>
        <w:rPr>
          <w:rFonts w:hAnsi="ＭＳ 明朝" w:hint="eastAsia"/>
        </w:rPr>
        <w:t>令和７年７月</w:t>
      </w:r>
      <w:r w:rsidR="0040032C">
        <w:rPr>
          <w:rFonts w:hAnsi="ＭＳ 明朝" w:hint="eastAsia"/>
        </w:rPr>
        <w:t>○</w:t>
      </w:r>
      <w:r>
        <w:rPr>
          <w:rFonts w:hAnsi="ＭＳ 明朝" w:hint="eastAsia"/>
        </w:rPr>
        <w:t>日付け名業改第</w:t>
      </w:r>
      <w:r w:rsidR="0040032C">
        <w:rPr>
          <w:rFonts w:hAnsi="ＭＳ 明朝" w:hint="eastAsia"/>
        </w:rPr>
        <w:t>○</w:t>
      </w:r>
      <w:r>
        <w:rPr>
          <w:rFonts w:hAnsi="ＭＳ 明朝" w:hint="eastAsia"/>
        </w:rPr>
        <w:t>号で参加依頼のありました名護市公共施設予約システム導入事業システム構築業務委託</w:t>
      </w:r>
      <w:r>
        <w:rPr>
          <w:rFonts w:hAnsi="ＭＳ 明朝" w:hint="eastAsia"/>
          <w:color w:val="000000"/>
        </w:rPr>
        <w:t>プロポーザルについ</w:t>
      </w:r>
      <w:r>
        <w:rPr>
          <w:rFonts w:hAnsi="ＭＳ 明朝" w:hint="eastAsia"/>
        </w:rPr>
        <w:t>て、</w:t>
      </w:r>
      <w:r>
        <w:rPr>
          <w:rFonts w:hint="eastAsia"/>
        </w:rPr>
        <w:t>「</w:t>
      </w:r>
      <w:r w:rsidRPr="0008477A">
        <w:rPr>
          <w:rFonts w:hAnsi="ＭＳ 明朝" w:hint="eastAsia"/>
        </w:rPr>
        <w:t>名護市公共施設予約システム導入事業システム構築業務委託プロポーザル</w:t>
      </w:r>
      <w:r>
        <w:rPr>
          <w:rFonts w:hAnsi="ＭＳ 明朝" w:hint="eastAsia"/>
        </w:rPr>
        <w:t>実施要項</w:t>
      </w:r>
      <w:r>
        <w:rPr>
          <w:rFonts w:hint="eastAsia"/>
        </w:rPr>
        <w:t>」の「３参加資格」の要件すべてに該当していることを誓約します。</w:t>
      </w:r>
    </w:p>
    <w:p w14:paraId="2732078A" w14:textId="77777777" w:rsidR="00F128B2" w:rsidRPr="00FF7075" w:rsidRDefault="00F128B2" w:rsidP="00F12E45">
      <w:pPr>
        <w:widowControl/>
        <w:overflowPunct w:val="0"/>
        <w:autoSpaceDE w:val="0"/>
        <w:autoSpaceDN w:val="0"/>
        <w:ind w:left="271" w:hangingChars="100" w:hanging="271"/>
        <w:rPr>
          <w:rFonts w:hAnsi="ＭＳ 明朝"/>
        </w:rPr>
      </w:pPr>
    </w:p>
    <w:p w14:paraId="4558063C" w14:textId="77777777" w:rsidR="00F128B2" w:rsidRPr="00C11DEF" w:rsidRDefault="00F128B2" w:rsidP="00F12E45">
      <w:pPr>
        <w:widowControl/>
        <w:overflowPunct w:val="0"/>
        <w:autoSpaceDE w:val="0"/>
        <w:autoSpaceDN w:val="0"/>
        <w:rPr>
          <w:rFonts w:hAnsi="ＭＳ 明朝"/>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7294"/>
      </w:tblGrid>
      <w:tr w:rsidR="00F128B2" w:rsidRPr="006E6BAE" w14:paraId="1E45DFFF" w14:textId="77777777" w:rsidTr="003B7880">
        <w:trPr>
          <w:trHeight w:val="551"/>
        </w:trPr>
        <w:tc>
          <w:tcPr>
            <w:tcW w:w="2268" w:type="dxa"/>
            <w:vAlign w:val="center"/>
          </w:tcPr>
          <w:p w14:paraId="5CF4021D"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住所</w:t>
            </w:r>
          </w:p>
        </w:tc>
        <w:tc>
          <w:tcPr>
            <w:tcW w:w="7460" w:type="dxa"/>
            <w:vAlign w:val="center"/>
          </w:tcPr>
          <w:p w14:paraId="1801F5F8" w14:textId="77777777" w:rsidR="00F128B2" w:rsidRPr="006E6BAE" w:rsidRDefault="00F128B2" w:rsidP="006E6BAE">
            <w:pPr>
              <w:widowControl/>
              <w:overflowPunct w:val="0"/>
              <w:autoSpaceDE w:val="0"/>
              <w:autoSpaceDN w:val="0"/>
              <w:rPr>
                <w:rFonts w:hAnsi="ＭＳ 明朝"/>
              </w:rPr>
            </w:pPr>
          </w:p>
        </w:tc>
      </w:tr>
      <w:tr w:rsidR="00F128B2" w:rsidRPr="006E6BAE" w14:paraId="0C6C984F" w14:textId="77777777" w:rsidTr="003B7880">
        <w:trPr>
          <w:trHeight w:val="551"/>
        </w:trPr>
        <w:tc>
          <w:tcPr>
            <w:tcW w:w="2268" w:type="dxa"/>
            <w:tcBorders>
              <w:bottom w:val="dotted" w:sz="4" w:space="0" w:color="auto"/>
            </w:tcBorders>
            <w:vAlign w:val="center"/>
          </w:tcPr>
          <w:p w14:paraId="79AEF640"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フリガナ</w:t>
            </w:r>
          </w:p>
        </w:tc>
        <w:tc>
          <w:tcPr>
            <w:tcW w:w="7460" w:type="dxa"/>
            <w:tcBorders>
              <w:bottom w:val="dotted" w:sz="4" w:space="0" w:color="auto"/>
            </w:tcBorders>
            <w:vAlign w:val="center"/>
          </w:tcPr>
          <w:p w14:paraId="4829F36E" w14:textId="77777777" w:rsidR="00F128B2" w:rsidRPr="006E6BAE" w:rsidRDefault="00F128B2" w:rsidP="006E6BAE">
            <w:pPr>
              <w:widowControl/>
              <w:overflowPunct w:val="0"/>
              <w:autoSpaceDE w:val="0"/>
              <w:autoSpaceDN w:val="0"/>
              <w:rPr>
                <w:rFonts w:hAnsi="ＭＳ 明朝"/>
              </w:rPr>
            </w:pPr>
          </w:p>
        </w:tc>
      </w:tr>
      <w:tr w:rsidR="00F128B2" w:rsidRPr="006E6BAE" w14:paraId="01E0A771" w14:textId="77777777" w:rsidTr="003B7880">
        <w:trPr>
          <w:trHeight w:val="551"/>
        </w:trPr>
        <w:tc>
          <w:tcPr>
            <w:tcW w:w="2268" w:type="dxa"/>
            <w:tcBorders>
              <w:top w:val="dotted" w:sz="4" w:space="0" w:color="auto"/>
            </w:tcBorders>
            <w:vAlign w:val="center"/>
          </w:tcPr>
          <w:p w14:paraId="3D1BBDE8"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商号又は名称</w:t>
            </w:r>
          </w:p>
        </w:tc>
        <w:tc>
          <w:tcPr>
            <w:tcW w:w="7460" w:type="dxa"/>
            <w:tcBorders>
              <w:top w:val="dotted" w:sz="4" w:space="0" w:color="auto"/>
            </w:tcBorders>
            <w:vAlign w:val="center"/>
          </w:tcPr>
          <w:p w14:paraId="6C513164" w14:textId="77777777" w:rsidR="00F128B2" w:rsidRPr="006E6BAE" w:rsidRDefault="00F128B2" w:rsidP="006E6BAE">
            <w:pPr>
              <w:widowControl/>
              <w:overflowPunct w:val="0"/>
              <w:autoSpaceDE w:val="0"/>
              <w:autoSpaceDN w:val="0"/>
              <w:rPr>
                <w:rFonts w:hAnsi="ＭＳ 明朝"/>
              </w:rPr>
            </w:pPr>
          </w:p>
        </w:tc>
      </w:tr>
      <w:tr w:rsidR="00F128B2" w:rsidRPr="006E6BAE" w14:paraId="1B78F601" w14:textId="77777777" w:rsidTr="003B7880">
        <w:trPr>
          <w:trHeight w:val="551"/>
        </w:trPr>
        <w:tc>
          <w:tcPr>
            <w:tcW w:w="2268" w:type="dxa"/>
            <w:vAlign w:val="center"/>
          </w:tcPr>
          <w:p w14:paraId="228452EC"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代表者氏名</w:t>
            </w:r>
          </w:p>
        </w:tc>
        <w:tc>
          <w:tcPr>
            <w:tcW w:w="7460" w:type="dxa"/>
            <w:vAlign w:val="center"/>
          </w:tcPr>
          <w:p w14:paraId="496DFC68" w14:textId="77777777" w:rsidR="00F128B2" w:rsidRPr="006E6BAE" w:rsidRDefault="00F128B2" w:rsidP="006E6BAE">
            <w:pPr>
              <w:widowControl/>
              <w:overflowPunct w:val="0"/>
              <w:autoSpaceDE w:val="0"/>
              <w:autoSpaceDN w:val="0"/>
              <w:rPr>
                <w:rFonts w:hAnsi="ＭＳ 明朝"/>
              </w:rPr>
            </w:pPr>
            <w:r w:rsidRPr="006E6BAE">
              <w:rPr>
                <w:rFonts w:hAnsi="ＭＳ 明朝" w:hint="eastAsia"/>
              </w:rPr>
              <w:t xml:space="preserve">　　　　　　　　　　　　　印</w:t>
            </w:r>
          </w:p>
        </w:tc>
      </w:tr>
      <w:tr w:rsidR="00F128B2" w:rsidRPr="006E6BAE" w14:paraId="44CFDE80" w14:textId="77777777" w:rsidTr="003B7880">
        <w:trPr>
          <w:trHeight w:val="551"/>
        </w:trPr>
        <w:tc>
          <w:tcPr>
            <w:tcW w:w="2268" w:type="dxa"/>
            <w:vAlign w:val="center"/>
          </w:tcPr>
          <w:p w14:paraId="0A823E23"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担当者氏名</w:t>
            </w:r>
          </w:p>
        </w:tc>
        <w:tc>
          <w:tcPr>
            <w:tcW w:w="7460" w:type="dxa"/>
            <w:vAlign w:val="center"/>
          </w:tcPr>
          <w:p w14:paraId="419679EA" w14:textId="77777777" w:rsidR="00F128B2" w:rsidRPr="006E6BAE" w:rsidRDefault="00F128B2" w:rsidP="006E6BAE">
            <w:pPr>
              <w:widowControl/>
              <w:overflowPunct w:val="0"/>
              <w:autoSpaceDE w:val="0"/>
              <w:autoSpaceDN w:val="0"/>
              <w:rPr>
                <w:rFonts w:hAnsi="ＭＳ 明朝"/>
              </w:rPr>
            </w:pPr>
          </w:p>
        </w:tc>
      </w:tr>
      <w:tr w:rsidR="00F128B2" w:rsidRPr="006E6BAE" w14:paraId="059B7F44" w14:textId="77777777" w:rsidTr="003B7880">
        <w:trPr>
          <w:trHeight w:val="551"/>
        </w:trPr>
        <w:tc>
          <w:tcPr>
            <w:tcW w:w="2268" w:type="dxa"/>
            <w:vAlign w:val="center"/>
          </w:tcPr>
          <w:p w14:paraId="75979BD4"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電話番号</w:t>
            </w:r>
          </w:p>
        </w:tc>
        <w:tc>
          <w:tcPr>
            <w:tcW w:w="7460" w:type="dxa"/>
            <w:vAlign w:val="center"/>
          </w:tcPr>
          <w:p w14:paraId="54421138" w14:textId="77777777" w:rsidR="00F128B2" w:rsidRPr="006E6BAE" w:rsidRDefault="00F128B2" w:rsidP="006E6BAE">
            <w:pPr>
              <w:widowControl/>
              <w:overflowPunct w:val="0"/>
              <w:autoSpaceDE w:val="0"/>
              <w:autoSpaceDN w:val="0"/>
              <w:rPr>
                <w:rFonts w:hAnsi="ＭＳ 明朝"/>
              </w:rPr>
            </w:pPr>
          </w:p>
        </w:tc>
      </w:tr>
      <w:tr w:rsidR="00F128B2" w:rsidRPr="006E6BAE" w14:paraId="5D9401DC" w14:textId="77777777" w:rsidTr="003B7880">
        <w:trPr>
          <w:trHeight w:val="551"/>
        </w:trPr>
        <w:tc>
          <w:tcPr>
            <w:tcW w:w="2268" w:type="dxa"/>
            <w:vAlign w:val="center"/>
          </w:tcPr>
          <w:p w14:paraId="396E1916"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ＦＡＸ</w:t>
            </w:r>
          </w:p>
        </w:tc>
        <w:tc>
          <w:tcPr>
            <w:tcW w:w="7460" w:type="dxa"/>
            <w:vAlign w:val="center"/>
          </w:tcPr>
          <w:p w14:paraId="4FC54279" w14:textId="77777777" w:rsidR="00F128B2" w:rsidRPr="006E6BAE" w:rsidRDefault="00F128B2" w:rsidP="006E6BAE">
            <w:pPr>
              <w:widowControl/>
              <w:overflowPunct w:val="0"/>
              <w:autoSpaceDE w:val="0"/>
              <w:autoSpaceDN w:val="0"/>
              <w:rPr>
                <w:rFonts w:hAnsi="ＭＳ 明朝"/>
              </w:rPr>
            </w:pPr>
          </w:p>
        </w:tc>
      </w:tr>
      <w:tr w:rsidR="00F128B2" w:rsidRPr="006E6BAE" w14:paraId="7C3AD93A" w14:textId="77777777" w:rsidTr="003B7880">
        <w:trPr>
          <w:trHeight w:val="551"/>
        </w:trPr>
        <w:tc>
          <w:tcPr>
            <w:tcW w:w="2268" w:type="dxa"/>
            <w:vAlign w:val="center"/>
          </w:tcPr>
          <w:p w14:paraId="12182FF6" w14:textId="77777777" w:rsidR="00F128B2" w:rsidRPr="006E6BAE" w:rsidRDefault="00F128B2" w:rsidP="006E6BAE">
            <w:pPr>
              <w:widowControl/>
              <w:overflowPunct w:val="0"/>
              <w:autoSpaceDE w:val="0"/>
              <w:autoSpaceDN w:val="0"/>
              <w:jc w:val="distribute"/>
              <w:rPr>
                <w:rFonts w:hAnsi="ＭＳ 明朝"/>
              </w:rPr>
            </w:pPr>
            <w:r w:rsidRPr="006E6BAE">
              <w:rPr>
                <w:rFonts w:hAnsi="ＭＳ 明朝" w:hint="eastAsia"/>
              </w:rPr>
              <w:t>メールアドレス</w:t>
            </w:r>
          </w:p>
        </w:tc>
        <w:tc>
          <w:tcPr>
            <w:tcW w:w="7460" w:type="dxa"/>
            <w:vAlign w:val="center"/>
          </w:tcPr>
          <w:p w14:paraId="44F4BE71" w14:textId="77777777" w:rsidR="00F128B2" w:rsidRPr="006E6BAE" w:rsidRDefault="00F128B2" w:rsidP="006E6BAE">
            <w:pPr>
              <w:widowControl/>
              <w:overflowPunct w:val="0"/>
              <w:autoSpaceDE w:val="0"/>
              <w:autoSpaceDN w:val="0"/>
              <w:rPr>
                <w:rFonts w:hAnsi="ＭＳ 明朝"/>
              </w:rPr>
            </w:pPr>
          </w:p>
        </w:tc>
      </w:tr>
    </w:tbl>
    <w:p w14:paraId="78AC80A6" w14:textId="77777777" w:rsidR="00F128B2" w:rsidRPr="00745612" w:rsidRDefault="00F128B2" w:rsidP="00DC0716">
      <w:pPr>
        <w:widowControl/>
        <w:overflowPunct w:val="0"/>
        <w:autoSpaceDE w:val="0"/>
        <w:autoSpaceDN w:val="0"/>
        <w:jc w:val="left"/>
        <w:rPr>
          <w:rFonts w:hAnsi="ＭＳ 明朝"/>
          <w:spacing w:val="2"/>
          <w:kern w:val="0"/>
          <w:sz w:val="21"/>
          <w:szCs w:val="20"/>
        </w:rPr>
      </w:pPr>
    </w:p>
    <w:p w14:paraId="7DCFA8EA" w14:textId="76CBEBA1" w:rsidR="00F128B2" w:rsidRDefault="00F128B2" w:rsidP="00992828">
      <w:pPr>
        <w:overflowPunct w:val="0"/>
        <w:autoSpaceDE w:val="0"/>
        <w:autoSpaceDN w:val="0"/>
        <w:rPr>
          <w:rFonts w:hAnsi="ＭＳ 明朝"/>
          <w:lang w:eastAsia="zh-CN"/>
        </w:rPr>
      </w:pPr>
    </w:p>
    <w:p w14:paraId="081B6911" w14:textId="1A67D52C" w:rsidR="00F128B2" w:rsidRDefault="00F128B2">
      <w:pPr>
        <w:widowControl/>
        <w:jc w:val="left"/>
        <w:rPr>
          <w:rFonts w:hAnsi="ＭＳ 明朝"/>
          <w:lang w:eastAsia="zh-CN"/>
        </w:rPr>
      </w:pPr>
    </w:p>
    <w:sectPr w:rsidR="00F128B2" w:rsidSect="00970003">
      <w:pgSz w:w="11906" w:h="16838" w:code="9"/>
      <w:pgMar w:top="851" w:right="1134" w:bottom="851" w:left="1134" w:header="170" w:footer="992" w:gutter="0"/>
      <w:cols w:space="425"/>
      <w:docGrid w:type="linesAndChars" w:linePitch="33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4D7E" w14:textId="77777777" w:rsidR="00EC66D3" w:rsidRDefault="00EC66D3" w:rsidP="00EC66D3">
      <w:r>
        <w:separator/>
      </w:r>
    </w:p>
  </w:endnote>
  <w:endnote w:type="continuationSeparator" w:id="0">
    <w:p w14:paraId="78AAB1D1" w14:textId="77777777" w:rsidR="00EC66D3" w:rsidRDefault="00EC66D3" w:rsidP="00E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027A" w14:textId="77777777" w:rsidR="00EC66D3" w:rsidRDefault="00EC66D3" w:rsidP="00EC66D3">
      <w:r>
        <w:separator/>
      </w:r>
    </w:p>
  </w:footnote>
  <w:footnote w:type="continuationSeparator" w:id="0">
    <w:p w14:paraId="0A2FD2DE" w14:textId="77777777" w:rsidR="00EC66D3" w:rsidRDefault="00EC66D3" w:rsidP="00E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47BB"/>
    <w:multiLevelType w:val="hybridMultilevel"/>
    <w:tmpl w:val="14CE969A"/>
    <w:lvl w:ilvl="0" w:tplc="FB20BB66">
      <w:start w:val="1"/>
      <w:numFmt w:val="decimalEnclosedCircle"/>
      <w:suff w:val="nothing"/>
      <w:lvlText w:val="%1"/>
      <w:lvlJc w:val="left"/>
      <w:pPr>
        <w:ind w:left="420" w:hanging="420"/>
      </w:pPr>
      <w:rPr>
        <w:b w:val="0"/>
        <w:bCs/>
        <w:color w:val="auto"/>
        <w:lang w:val="en-U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15:restartNumberingAfterBreak="0">
    <w:nsid w:val="1B096AF0"/>
    <w:multiLevelType w:val="hybridMultilevel"/>
    <w:tmpl w:val="CE0AF5FA"/>
    <w:lvl w:ilvl="0" w:tplc="2A0EAD02">
      <w:start w:val="1"/>
      <w:numFmt w:val="aiueoFullWidth"/>
      <w:lvlText w:val="%1"/>
      <w:lvlJc w:val="left"/>
      <w:pPr>
        <w:ind w:left="1469" w:hanging="420"/>
      </w:pPr>
      <w:rPr>
        <w:rFonts w:hint="eastAsia"/>
      </w:rPr>
    </w:lvl>
    <w:lvl w:ilvl="1" w:tplc="21D43708">
      <w:start w:val="1"/>
      <w:numFmt w:val="decimalEnclosedParen"/>
      <w:lvlText w:val="%2"/>
      <w:lvlJc w:val="left"/>
      <w:pPr>
        <w:ind w:left="1829"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2" w15:restartNumberingAfterBreak="0">
    <w:nsid w:val="2A0F4F5D"/>
    <w:multiLevelType w:val="hybridMultilevel"/>
    <w:tmpl w:val="D4DEECBA"/>
    <w:lvl w:ilvl="0" w:tplc="2A0EAD02">
      <w:start w:val="1"/>
      <w:numFmt w:val="aiueoFullWidth"/>
      <w:lvlText w:val="%1"/>
      <w:lvlJc w:val="left"/>
      <w:pPr>
        <w:ind w:left="1469" w:hanging="420"/>
      </w:pPr>
      <w:rPr>
        <w:rFonts w:hint="eastAsia"/>
      </w:rPr>
    </w:lvl>
    <w:lvl w:ilvl="1" w:tplc="5AC802B2">
      <w:start w:val="1"/>
      <w:numFmt w:val="decimalEnclosedParen"/>
      <w:lvlText w:val="%2"/>
      <w:lvlJc w:val="left"/>
      <w:pPr>
        <w:ind w:left="502"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3" w15:restartNumberingAfterBreak="0">
    <w:nsid w:val="31FD6804"/>
    <w:multiLevelType w:val="hybridMultilevel"/>
    <w:tmpl w:val="92A69326"/>
    <w:lvl w:ilvl="0" w:tplc="A76207F0">
      <w:start w:val="1"/>
      <w:numFmt w:val="aiueoFullWidth"/>
      <w:lvlText w:val="%1"/>
      <w:lvlJc w:val="left"/>
      <w:pPr>
        <w:ind w:left="1469" w:hanging="420"/>
      </w:pPr>
      <w:rPr>
        <w:rFonts w:hint="eastAsia"/>
        <w:color w:val="auto"/>
        <w:lang w:val="en-US"/>
      </w:rPr>
    </w:lvl>
    <w:lvl w:ilvl="1" w:tplc="6ABE634E">
      <w:start w:val="1"/>
      <w:numFmt w:val="decimalEnclosedParen"/>
      <w:lvlText w:val="%2"/>
      <w:lvlJc w:val="left"/>
      <w:pPr>
        <w:ind w:left="1829" w:hanging="360"/>
      </w:pPr>
      <w:rPr>
        <w:rFonts w:hint="default"/>
      </w:rPr>
    </w:lvl>
    <w:lvl w:ilvl="2" w:tplc="0409001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4" w15:restartNumberingAfterBreak="0">
    <w:nsid w:val="74E12B89"/>
    <w:multiLevelType w:val="hybridMultilevel"/>
    <w:tmpl w:val="CC16E058"/>
    <w:lvl w:ilvl="0" w:tplc="343E9858">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71"/>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4B"/>
    <w:rsid w:val="00033263"/>
    <w:rsid w:val="000F2549"/>
    <w:rsid w:val="002A354B"/>
    <w:rsid w:val="0040032C"/>
    <w:rsid w:val="00495959"/>
    <w:rsid w:val="004A32DA"/>
    <w:rsid w:val="004D070D"/>
    <w:rsid w:val="00593E92"/>
    <w:rsid w:val="005F649C"/>
    <w:rsid w:val="00694D40"/>
    <w:rsid w:val="008758C7"/>
    <w:rsid w:val="0092007A"/>
    <w:rsid w:val="00970003"/>
    <w:rsid w:val="00992828"/>
    <w:rsid w:val="00A062A3"/>
    <w:rsid w:val="00A34204"/>
    <w:rsid w:val="00A524D9"/>
    <w:rsid w:val="00AD7BF2"/>
    <w:rsid w:val="00AE241E"/>
    <w:rsid w:val="00B10442"/>
    <w:rsid w:val="00B71487"/>
    <w:rsid w:val="00BA1A9C"/>
    <w:rsid w:val="00C000BE"/>
    <w:rsid w:val="00C66238"/>
    <w:rsid w:val="00CF4B01"/>
    <w:rsid w:val="00EC66D3"/>
    <w:rsid w:val="00F128B2"/>
    <w:rsid w:val="00F6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9FF04"/>
  <w15:chartTrackingRefBased/>
  <w15:docId w15:val="{E966EA54-17F7-42F2-8A4B-07ACC331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C66D3"/>
  </w:style>
  <w:style w:type="paragraph" w:styleId="a5">
    <w:name w:val="footer"/>
    <w:basedOn w:val="a"/>
    <w:link w:val="a6"/>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C66D3"/>
  </w:style>
  <w:style w:type="paragraph" w:styleId="a7">
    <w:name w:val="List Paragraph"/>
    <w:basedOn w:val="a"/>
    <w:uiPriority w:val="34"/>
    <w:qFormat/>
    <w:rsid w:val="00F12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5502">
      <w:bodyDiv w:val="1"/>
      <w:marLeft w:val="0"/>
      <w:marRight w:val="0"/>
      <w:marTop w:val="0"/>
      <w:marBottom w:val="0"/>
      <w:divBdr>
        <w:top w:val="none" w:sz="0" w:space="0" w:color="auto"/>
        <w:left w:val="none" w:sz="0" w:space="0" w:color="auto"/>
        <w:bottom w:val="none" w:sz="0" w:space="0" w:color="auto"/>
        <w:right w:val="none" w:sz="0" w:space="0" w:color="auto"/>
      </w:divBdr>
    </w:div>
    <w:div w:id="8432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23PC-075</dc:creator>
  <cp:keywords/>
  <dc:description/>
  <cp:lastModifiedBy>23PC-075</cp:lastModifiedBy>
  <cp:revision>24</cp:revision>
  <cp:lastPrinted>2025-07-10T00:20:00Z</cp:lastPrinted>
  <dcterms:created xsi:type="dcterms:W3CDTF">2025-07-04T05:47:00Z</dcterms:created>
  <dcterms:modified xsi:type="dcterms:W3CDTF">2025-07-17T01:02:00Z</dcterms:modified>
</cp:coreProperties>
</file>