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【様式５】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spacing w:val="2"/>
          <w:kern w:val="0"/>
        </w:rPr>
      </w:pPr>
      <w:bookmarkStart w:id="1" w:name="_Hlk70500624"/>
      <w:r>
        <w:rPr>
          <w:rFonts w:hint="eastAsia"/>
          <w:spacing w:val="140"/>
          <w:kern w:val="0"/>
          <w:fitText w:val="3360" w:id="1"/>
        </w:rPr>
        <w:t>業務執行体制</w:t>
      </w:r>
      <w:bookmarkEnd w:id="1"/>
      <w:r>
        <w:rPr>
          <w:rFonts w:hint="eastAsia"/>
          <w:spacing w:val="30"/>
          <w:kern w:val="0"/>
          <w:fitText w:val="3360" w:id="1"/>
        </w:rPr>
        <w:t>表</w:t>
      </w:r>
    </w:p>
    <w:p>
      <w:pPr>
        <w:pStyle w:val="0"/>
        <w:overflowPunct w:val="0"/>
        <w:textAlignment w:val="baseline"/>
        <w:rPr>
          <w:rFonts w:hint="default"/>
          <w:kern w:val="0"/>
          <w:sz w:val="21"/>
        </w:rPr>
      </w:pPr>
    </w:p>
    <w:tbl>
      <w:tblPr>
        <w:tblStyle w:val="11"/>
        <w:tblW w:w="957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16"/>
        <w:gridCol w:w="2649"/>
        <w:gridCol w:w="2090"/>
        <w:gridCol w:w="3624"/>
      </w:tblGrid>
      <w:tr>
        <w:trPr>
          <w:trHeight w:val="691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int="default"/>
                <w:kern w:val="0"/>
                <w:sz w:val="21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担当業務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実務経歴</w:t>
            </w:r>
          </w:p>
        </w:tc>
      </w:tr>
      <w:tr>
        <w:trPr>
          <w:trHeight w:val="691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担当予定者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18"/>
              </w:rPr>
              <w:t>③氏名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691" w:hRule="atLeast"/>
        </w:trPr>
        <w:tc>
          <w:tcPr>
            <w:tcW w:w="12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1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18"/>
              </w:rPr>
              <w:t>③氏名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691" w:hRule="atLeast"/>
        </w:trPr>
        <w:tc>
          <w:tcPr>
            <w:tcW w:w="12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1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18"/>
              </w:rPr>
              <w:t>③氏名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691" w:hRule="atLeast"/>
        </w:trPr>
        <w:tc>
          <w:tcPr>
            <w:tcW w:w="12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1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18"/>
              </w:rPr>
              <w:t>③氏名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691" w:hRule="atLeast"/>
        </w:trPr>
        <w:tc>
          <w:tcPr>
            <w:tcW w:w="12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1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18"/>
              </w:rPr>
              <w:t>③氏名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4572" w:hRule="atLeast"/>
        </w:trPr>
        <w:tc>
          <w:tcPr>
            <w:tcW w:w="957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  <w:sz w:val="21"/>
              </w:rPr>
              <w:t>業務実施体制で配慮した事項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character" w:styleId="60">
    <w:name w:val="footnote reference"/>
    <w:basedOn w:val="10"/>
    <w:next w:val="60"/>
    <w:link w:val="0"/>
    <w:uiPriority w:val="0"/>
    <w:semiHidden/>
    <w:rPr>
      <w:vertAlign w:val="superscript"/>
    </w:rPr>
  </w:style>
  <w:style w:type="character" w:styleId="61">
    <w:name w:val="endnote reference"/>
    <w:basedOn w:val="10"/>
    <w:next w:val="61"/>
    <w:link w:val="0"/>
    <w:uiPriority w:val="0"/>
    <w:semiHidden/>
    <w:rPr>
      <w:vertAlign w:val="superscript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89</Characters>
  <Application>JUST Note</Application>
  <Lines>62</Lines>
  <Paragraphs>23</Paragraphs>
  <Company> </Company>
  <CharactersWithSpaces>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25PC-262</cp:lastModifiedBy>
  <cp:lastPrinted>2024-04-19T06:23:57Z</cp:lastPrinted>
  <dcterms:created xsi:type="dcterms:W3CDTF">2023-05-31T01:15:00Z</dcterms:created>
  <dcterms:modified xsi:type="dcterms:W3CDTF">2025-02-27T23:37:03Z</dcterms:modified>
  <cp:revision>2</cp:revision>
</cp:coreProperties>
</file>