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様式第１号（第２条関係）</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【地方活力向上地域用】</w:t>
      </w:r>
    </w:p>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名護市長　殿</w:t>
      </w: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ind w:left="0" w:leftChars="0" w:right="0" w:rightChars="0" w:firstLine="3600" w:firstLineChars="1500"/>
        <w:rPr>
          <w:rFonts w:hint="eastAsia" w:ascii="ＭＳ 明朝" w:hAnsi="ＭＳ 明朝" w:eastAsia="ＭＳ 明朝"/>
          <w:sz w:val="24"/>
        </w:rPr>
      </w:pPr>
      <w:r>
        <w:rPr>
          <w:rFonts w:hint="eastAsia" w:ascii="ＭＳ 明朝" w:hAnsi="ＭＳ 明朝" w:eastAsia="ＭＳ 明朝"/>
          <w:sz w:val="24"/>
        </w:rPr>
        <w:t>申請者　　</w:t>
      </w:r>
      <w:r>
        <w:rPr>
          <w:rFonts w:hint="eastAsia" w:ascii="ＭＳ 明朝" w:hAnsi="ＭＳ 明朝" w:eastAsia="ＭＳ 明朝"/>
          <w:spacing w:val="60"/>
          <w:sz w:val="24"/>
          <w:fitText w:val="960" w:id="1"/>
        </w:rPr>
        <w:t>所在</w:t>
      </w:r>
      <w:r>
        <w:rPr>
          <w:rFonts w:hint="eastAsia" w:ascii="ＭＳ 明朝" w:hAnsi="ＭＳ 明朝" w:eastAsia="ＭＳ 明朝"/>
          <w:sz w:val="24"/>
          <w:fitText w:val="960" w:id="1"/>
        </w:rPr>
        <w:t>地</w:t>
      </w:r>
    </w:p>
    <w:p>
      <w:pPr>
        <w:pStyle w:val="0"/>
        <w:wordWrap w:val="0"/>
        <w:overflowPunct w:val="0"/>
        <w:autoSpaceDE w:val="0"/>
        <w:autoSpaceDN w:val="0"/>
        <w:ind w:left="0" w:leftChars="0" w:right="0" w:rightChars="0" w:firstLine="3600" w:firstLineChars="1500"/>
        <w:rPr>
          <w:rFonts w:hint="eastAsia" w:ascii="ＭＳ 明朝" w:hAnsi="ＭＳ 明朝" w:eastAsia="ＭＳ 明朝"/>
          <w:sz w:val="24"/>
        </w:rPr>
      </w:pPr>
      <w:r>
        <w:rPr>
          <w:rFonts w:hint="eastAsia" w:ascii="ＭＳ 明朝" w:hAnsi="ＭＳ 明朝" w:eastAsia="ＭＳ 明朝"/>
          <w:sz w:val="24"/>
        </w:rPr>
        <w:t>　　　　　名　　称</w:t>
      </w:r>
    </w:p>
    <w:p>
      <w:pPr>
        <w:pStyle w:val="0"/>
        <w:wordWrap w:val="0"/>
        <w:overflowPunct w:val="0"/>
        <w:autoSpaceDE w:val="0"/>
        <w:autoSpaceDN w:val="0"/>
        <w:ind w:left="0" w:leftChars="0" w:right="0" w:rightChars="0" w:firstLine="3600" w:firstLineChars="1500"/>
        <w:rPr>
          <w:rFonts w:hint="eastAsia" w:ascii="ＭＳ 明朝" w:hAnsi="ＭＳ 明朝" w:eastAsia="ＭＳ 明朝"/>
          <w:sz w:val="24"/>
        </w:rPr>
      </w:pPr>
      <w:r>
        <w:rPr>
          <w:rFonts w:hint="eastAsia" w:ascii="ＭＳ 明朝" w:hAnsi="ＭＳ 明朝" w:eastAsia="ＭＳ 明朝"/>
          <w:sz w:val="24"/>
        </w:rPr>
        <w:t>　　　　　代表者名　　　　　　　　　　　　　　　印</w:t>
      </w: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固定資産税免除申請書（地方活力向上地域）</w:t>
      </w: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名護市固定資産税の課税免除に関する条例第８条の規定に基づき、下記のとおり固定資産税の課税免除を申請します。</w:t>
      </w:r>
    </w:p>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記</w:t>
      </w:r>
    </w:p>
    <w:p>
      <w:pPr>
        <w:pStyle w:val="0"/>
        <w:wordWrap w:val="0"/>
        <w:overflowPunct w:val="0"/>
        <w:autoSpaceDE w:val="0"/>
        <w:autoSpaceDN w:val="0"/>
        <w:jc w:val="center"/>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１　特定業務施設整備事業に係る対象施設の所在地等</w:t>
      </w:r>
    </w:p>
    <w:tbl>
      <w:tblPr>
        <w:tblStyle w:val="17"/>
        <w:tblW w:w="5000" w:type="pct"/>
        <w:jc w:val="left"/>
        <w:tblInd w:w="235" w:type="dxa"/>
        <w:tblLayout w:type="fixed"/>
        <w:tblLook w:firstRow="1" w:lastRow="0" w:firstColumn="1" w:lastColumn="0" w:noHBand="0" w:noVBand="1" w:val="04A0"/>
      </w:tblPr>
      <w:tblGrid>
        <w:gridCol w:w="1696"/>
        <w:gridCol w:w="2732"/>
        <w:gridCol w:w="2506"/>
        <w:gridCol w:w="2694"/>
      </w:tblGrid>
      <w:tr>
        <w:trPr>
          <w:trHeight w:val="397" w:hRule="atLeast"/>
        </w:trPr>
        <w:tc>
          <w:tcPr>
            <w:tcW w:w="860"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対象事業</w:t>
            </w:r>
          </w:p>
        </w:tc>
        <w:tc>
          <w:tcPr>
            <w:tcW w:w="4021" w:type="pct"/>
            <w:gridSpan w:val="3"/>
            <w:tcBorders>
              <w:top w:val="single" w:color="auto" w:sz="4" w:space="0"/>
              <w:left w:val="single" w:color="auto" w:sz="4" w:space="0"/>
              <w:bottom w:val="nil"/>
              <w:right w:val="single" w:color="auto" w:sz="4" w:space="0"/>
              <w:tl2br w:val="nil"/>
              <w:tr2bl w:val="nil"/>
            </w:tcBorders>
            <w:vAlign w:val="center"/>
          </w:tcPr>
          <w:p>
            <w:pPr>
              <w:pStyle w:val="0"/>
              <w:wordWrap w:val="0"/>
              <w:overflowPunct w:val="0"/>
              <w:autoSpaceDE w:val="0"/>
              <w:autoSpaceDN w:val="0"/>
              <w:ind w:left="0" w:leftChars="0" w:right="0" w:rightChars="0" w:firstLine="0" w:firstLineChars="0"/>
              <w:jc w:val="both"/>
              <w:rPr>
                <w:rFonts w:hint="eastAsia" w:ascii="ＭＳ 明朝" w:hAnsi="ＭＳ 明朝" w:eastAsia="ＭＳ 明朝"/>
                <w:sz w:val="24"/>
              </w:rPr>
            </w:pPr>
            <w:r>
              <w:rPr>
                <w:rFonts w:hint="eastAsia" w:ascii="ＭＳ 明朝" w:hAnsi="ＭＳ 明朝" w:eastAsia="ＭＳ 明朝"/>
                <w:sz w:val="24"/>
              </w:rPr>
              <w:t xml:space="preserve"> </w:t>
            </w:r>
            <w:r>
              <w:rPr>
                <w:rFonts w:hint="eastAsia" w:ascii="ＭＳ 明朝" w:hAnsi="ＭＳ 明朝" w:eastAsia="ＭＳ 明朝"/>
                <w:sz w:val="24"/>
              </w:rPr>
              <w:t>移転型事業（地域再生法第</w:t>
            </w:r>
            <w:r>
              <w:rPr>
                <w:rFonts w:hint="eastAsia" w:ascii="ＭＳ 明朝" w:hAnsi="ＭＳ 明朝" w:eastAsia="ＭＳ 明朝"/>
                <w:sz w:val="24"/>
              </w:rPr>
              <w:t>17</w:t>
            </w:r>
            <w:r>
              <w:rPr>
                <w:rFonts w:hint="eastAsia" w:ascii="ＭＳ 明朝" w:hAnsi="ＭＳ 明朝" w:eastAsia="ＭＳ 明朝"/>
                <w:sz w:val="24"/>
              </w:rPr>
              <w:t>条の</w:t>
            </w:r>
            <w:r>
              <w:rPr>
                <w:rFonts w:hint="eastAsia" w:ascii="ＭＳ 明朝" w:hAnsi="ＭＳ 明朝" w:eastAsia="ＭＳ 明朝"/>
                <w:sz w:val="24"/>
              </w:rPr>
              <w:t>2</w:t>
            </w:r>
            <w:r>
              <w:rPr>
                <w:rFonts w:hint="eastAsia" w:ascii="ＭＳ 明朝" w:hAnsi="ＭＳ 明朝" w:eastAsia="ＭＳ 明朝"/>
                <w:sz w:val="24"/>
              </w:rPr>
              <w:t>第</w:t>
            </w:r>
            <w:r>
              <w:rPr>
                <w:rFonts w:hint="eastAsia" w:ascii="ＭＳ 明朝" w:hAnsi="ＭＳ 明朝" w:eastAsia="ＭＳ 明朝"/>
                <w:sz w:val="24"/>
              </w:rPr>
              <w:t>1</w:t>
            </w:r>
            <w:r>
              <w:rPr>
                <w:rFonts w:hint="eastAsia" w:ascii="ＭＳ 明朝" w:hAnsi="ＭＳ 明朝" w:eastAsia="ＭＳ 明朝"/>
                <w:sz w:val="24"/>
              </w:rPr>
              <w:t>項第１号）</w:t>
            </w:r>
          </w:p>
        </w:tc>
      </w:tr>
      <w:tr>
        <w:trPr>
          <w:trHeight w:val="397" w:hRule="atLeast"/>
        </w:trPr>
        <w:tc>
          <w:tcPr>
            <w:tcW w:w="860" w:type="pct"/>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pacing w:val="20"/>
                <w:sz w:val="24"/>
                <w:fitText w:val="800" w:id="2"/>
              </w:rPr>
              <w:t>所在</w:t>
            </w:r>
            <w:r>
              <w:rPr>
                <w:rFonts w:hint="eastAsia" w:ascii="ＭＳ 明朝" w:hAnsi="ＭＳ 明朝" w:eastAsia="ＭＳ 明朝"/>
                <w:sz w:val="24"/>
                <w:fitText w:val="800" w:id="2"/>
              </w:rPr>
              <w:t>地</w:t>
            </w:r>
          </w:p>
        </w:tc>
        <w:tc>
          <w:tcPr>
            <w:tcW w:w="4021"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both"/>
              <w:rPr>
                <w:rFonts w:hint="eastAsia" w:ascii="ＭＳ 明朝" w:hAnsi="ＭＳ 明朝" w:eastAsia="ＭＳ 明朝"/>
                <w:sz w:val="24"/>
              </w:rPr>
            </w:pPr>
          </w:p>
        </w:tc>
      </w:tr>
      <w:tr>
        <w:trPr>
          <w:trHeight w:val="397" w:hRule="atLeast"/>
        </w:trPr>
        <w:tc>
          <w:tcPr>
            <w:tcW w:w="860" w:type="pct"/>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電話番号</w:t>
            </w:r>
          </w:p>
        </w:tc>
        <w:tc>
          <w:tcPr>
            <w:tcW w:w="4021"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both"/>
              <w:rPr>
                <w:rFonts w:hint="eastAsia" w:ascii="ＭＳ 明朝" w:hAnsi="ＭＳ 明朝" w:eastAsia="ＭＳ 明朝"/>
                <w:sz w:val="24"/>
              </w:rPr>
            </w:pPr>
          </w:p>
        </w:tc>
      </w:tr>
      <w:tr>
        <w:trPr>
          <w:trHeight w:val="397" w:hRule="atLeast"/>
        </w:trPr>
        <w:tc>
          <w:tcPr>
            <w:tcW w:w="860"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特定業務施設</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整備の認定日</w:t>
            </w:r>
          </w:p>
        </w:tc>
        <w:tc>
          <w:tcPr>
            <w:tcW w:w="1385"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年　　月　　日</w:t>
            </w:r>
          </w:p>
        </w:tc>
        <w:tc>
          <w:tcPr>
            <w:tcW w:w="1270"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事業の用に供した日</w:t>
            </w:r>
          </w:p>
        </w:tc>
        <w:tc>
          <w:tcPr>
            <w:tcW w:w="1366" w:type="pc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年　　月　　日</w:t>
            </w:r>
          </w:p>
        </w:tc>
      </w:tr>
    </w:tbl>
    <w:p>
      <w:pPr>
        <w:pStyle w:val="0"/>
        <w:wordWrap w:val="0"/>
        <w:overflowPunct w:val="0"/>
        <w:autoSpaceDE w:val="0"/>
        <w:autoSpaceDN w:val="0"/>
        <w:rPr>
          <w:rFonts w:hint="eastAsia" w:ascii="ＭＳ 明朝" w:hAnsi="ＭＳ 明朝" w:eastAsia="ＭＳ 明朝"/>
          <w:sz w:val="24"/>
        </w:rPr>
      </w:pP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２　課税免除を受けようとする固定資産</w:t>
      </w:r>
    </w:p>
    <w:tbl>
      <w:tblPr>
        <w:tblStyle w:val="17"/>
        <w:tblW w:w="0" w:type="auto"/>
        <w:tblInd w:w="235" w:type="dxa"/>
        <w:tblLayout w:type="fixed"/>
        <w:tblLook w:firstRow="1" w:lastRow="0" w:firstColumn="1" w:lastColumn="0" w:noHBand="0" w:noVBand="1" w:val="04A0"/>
      </w:tblPr>
      <w:tblGrid>
        <w:gridCol w:w="480"/>
        <w:gridCol w:w="1382"/>
        <w:gridCol w:w="960"/>
        <w:gridCol w:w="1191"/>
        <w:gridCol w:w="1380"/>
        <w:gridCol w:w="1200"/>
        <w:gridCol w:w="1200"/>
        <w:gridCol w:w="1200"/>
        <w:gridCol w:w="720"/>
      </w:tblGrid>
      <w:tr>
        <w:trPr>
          <w:trHeight w:val="732" w:hRule="atLeast"/>
        </w:trPr>
        <w:tc>
          <w:tcPr>
            <w:tcW w:w="480" w:type="dxa"/>
            <w:vMerge w:val="restart"/>
            <w:textDirection w:val="tbRlV"/>
            <w:vAlign w:val="center"/>
          </w:tcPr>
          <w:p>
            <w:pPr>
              <w:pStyle w:val="0"/>
              <w:wordWrap w:val="0"/>
              <w:overflowPunct w:val="0"/>
              <w:autoSpaceDE w:val="0"/>
              <w:autoSpaceDN w:val="0"/>
              <w:ind w:left="113" w:leftChars="0" w:right="113"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土地</w:t>
            </w:r>
          </w:p>
        </w:tc>
        <w:tc>
          <w:tcPr>
            <w:tcW w:w="1382"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96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地番</w:t>
            </w:r>
          </w:p>
        </w:tc>
        <w:tc>
          <w:tcPr>
            <w:tcW w:w="1191"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地目</w:t>
            </w:r>
          </w:p>
        </w:tc>
        <w:tc>
          <w:tcPr>
            <w:tcW w:w="2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地積（うち対象面積）（㎡）</w:t>
            </w:r>
          </w:p>
        </w:tc>
        <w:tc>
          <w:tcPr>
            <w:tcW w:w="120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取　得</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年月日</w:t>
            </w:r>
          </w:p>
        </w:tc>
        <w:tc>
          <w:tcPr>
            <w:tcW w:w="1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価格</w:t>
            </w: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2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2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25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rHeight w:val="672" w:hRule="atLeast"/>
        </w:trPr>
        <w:tc>
          <w:tcPr>
            <w:tcW w:w="480" w:type="dxa"/>
            <w:vMerge w:val="restart"/>
            <w:textDirection w:val="tbRlV"/>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家屋</w:t>
            </w:r>
          </w:p>
        </w:tc>
        <w:tc>
          <w:tcPr>
            <w:tcW w:w="1382"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96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地番</w:t>
            </w:r>
          </w:p>
        </w:tc>
        <w:tc>
          <w:tcPr>
            <w:tcW w:w="1191"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家屋番号</w:t>
            </w:r>
          </w:p>
        </w:tc>
        <w:tc>
          <w:tcPr>
            <w:tcW w:w="138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床面積</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w:t>
            </w:r>
          </w:p>
        </w:tc>
        <w:tc>
          <w:tcPr>
            <w:tcW w:w="120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構造</w:t>
            </w:r>
          </w:p>
        </w:tc>
        <w:tc>
          <w:tcPr>
            <w:tcW w:w="120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取　得</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年月日</w:t>
            </w:r>
          </w:p>
        </w:tc>
        <w:tc>
          <w:tcPr>
            <w:tcW w:w="1920" w:type="dxa"/>
            <w:gridSpan w:val="2"/>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価格</w:t>
            </w: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920" w:type="dxa"/>
            <w:gridSpan w:val="2"/>
            <w:vAlign w:val="top"/>
          </w:tcPr>
          <w:p>
            <w:pPr>
              <w:pStyle w:val="0"/>
              <w:wordWrap w:val="0"/>
              <w:overflowPunct w:val="0"/>
              <w:autoSpaceDE w:val="0"/>
              <w:autoSpaceDN w:val="0"/>
              <w:rPr>
                <w:rFonts w:hint="eastAsia" w:ascii="ＭＳ 明朝" w:hAnsi="ＭＳ 明朝" w:eastAsia="ＭＳ 明朝"/>
                <w:sz w:val="24"/>
              </w:rPr>
            </w:pPr>
          </w:p>
        </w:tc>
      </w:tr>
      <w:tr>
        <w:trPr>
          <w:trHeight w:val="510" w:hRule="atLeast"/>
        </w:trPr>
        <w:tc>
          <w:tcPr>
            <w:tcW w:w="480" w:type="dxa"/>
            <w:vMerge w:val="restart"/>
            <w:textDirection w:val="tbRlV"/>
            <w:vAlign w:val="center"/>
          </w:tcPr>
          <w:p>
            <w:pPr>
              <w:pStyle w:val="0"/>
              <w:wordWrap w:val="0"/>
              <w:overflowPunct w:val="0"/>
              <w:autoSpaceDE w:val="0"/>
              <w:autoSpaceDN w:val="0"/>
              <w:ind w:left="113" w:leftChars="0" w:right="113"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償却資産</w:t>
            </w:r>
          </w:p>
        </w:tc>
        <w:tc>
          <w:tcPr>
            <w:tcW w:w="1382"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所在地</w:t>
            </w:r>
          </w:p>
        </w:tc>
        <w:tc>
          <w:tcPr>
            <w:tcW w:w="96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地番</w:t>
            </w:r>
          </w:p>
        </w:tc>
        <w:tc>
          <w:tcPr>
            <w:tcW w:w="1191"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種類</w:t>
            </w:r>
          </w:p>
        </w:tc>
        <w:tc>
          <w:tcPr>
            <w:tcW w:w="138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数量</w:t>
            </w:r>
          </w:p>
        </w:tc>
        <w:tc>
          <w:tcPr>
            <w:tcW w:w="120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※着手</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年月日</w:t>
            </w:r>
          </w:p>
        </w:tc>
        <w:tc>
          <w:tcPr>
            <w:tcW w:w="120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取　得</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年月日</w:t>
            </w: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取得</w:t>
            </w:r>
          </w:p>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価格</w:t>
            </w:r>
          </w:p>
        </w:tc>
        <w:tc>
          <w:tcPr>
            <w:tcW w:w="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耐用年数</w:t>
            </w: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c>
          <w:tcPr>
            <w:tcW w:w="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center"/>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c>
          <w:tcPr>
            <w:tcW w:w="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rHeight w:val="397" w:hRule="atLeast"/>
        </w:trPr>
        <w:tc>
          <w:tcPr>
            <w:tcW w:w="480" w:type="dxa"/>
            <w:vMerge w:val="continue"/>
            <w:textDirection w:val="tbRlV"/>
            <w:vAlign w:val="top"/>
          </w:tcPr>
          <w:p>
            <w:pPr>
              <w:pStyle w:val="0"/>
              <w:rPr>
                <w:rFonts w:hint="eastAsia"/>
              </w:rPr>
            </w:pPr>
          </w:p>
        </w:tc>
        <w:tc>
          <w:tcPr>
            <w:tcW w:w="1382" w:type="dxa"/>
            <w:vAlign w:val="top"/>
          </w:tcPr>
          <w:p>
            <w:pPr>
              <w:pStyle w:val="0"/>
              <w:wordWrap w:val="0"/>
              <w:overflowPunct w:val="0"/>
              <w:autoSpaceDE w:val="0"/>
              <w:autoSpaceDN w:val="0"/>
              <w:rPr>
                <w:rFonts w:hint="eastAsia" w:ascii="ＭＳ 明朝" w:hAnsi="ＭＳ 明朝" w:eastAsia="ＭＳ 明朝"/>
                <w:sz w:val="24"/>
              </w:rPr>
            </w:pPr>
          </w:p>
        </w:tc>
        <w:tc>
          <w:tcPr>
            <w:tcW w:w="960" w:type="dxa"/>
            <w:vAlign w:val="top"/>
          </w:tcPr>
          <w:p>
            <w:pPr>
              <w:pStyle w:val="0"/>
              <w:wordWrap w:val="0"/>
              <w:overflowPunct w:val="0"/>
              <w:autoSpaceDE w:val="0"/>
              <w:autoSpaceDN w:val="0"/>
              <w:rPr>
                <w:rFonts w:hint="eastAsia" w:ascii="ＭＳ 明朝" w:hAnsi="ＭＳ 明朝" w:eastAsia="ＭＳ 明朝"/>
                <w:sz w:val="24"/>
              </w:rPr>
            </w:pPr>
          </w:p>
        </w:tc>
        <w:tc>
          <w:tcPr>
            <w:tcW w:w="1191" w:type="dxa"/>
            <w:vAlign w:val="top"/>
          </w:tcPr>
          <w:p>
            <w:pPr>
              <w:pStyle w:val="0"/>
              <w:wordWrap w:val="0"/>
              <w:overflowPunct w:val="0"/>
              <w:autoSpaceDE w:val="0"/>
              <w:autoSpaceDN w:val="0"/>
              <w:rPr>
                <w:rFonts w:hint="eastAsia" w:ascii="ＭＳ 明朝" w:hAnsi="ＭＳ 明朝" w:eastAsia="ＭＳ 明朝"/>
                <w:sz w:val="24"/>
              </w:rPr>
            </w:pPr>
          </w:p>
        </w:tc>
        <w:tc>
          <w:tcPr>
            <w:tcW w:w="138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12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c>
          <w:tcPr>
            <w:tcW w:w="7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bl>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※構築物の場合のみ記入してください。</w:t>
      </w:r>
      <w:r>
        <w:rPr>
          <w:rFonts w:hint="eastAsia" w:ascii="ＭＳ 明朝" w:hAnsi="ＭＳ 明朝" w:eastAsia="ＭＳ 明朝"/>
          <w:sz w:val="24"/>
        </w:rPr>
        <w:br w:type="page"/>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３　中小企業の判定</w:t>
      </w:r>
    </w:p>
    <w:p>
      <w:pPr>
        <w:pStyle w:val="0"/>
        <w:wordWrap w:val="0"/>
        <w:overflowPunct w:val="0"/>
        <w:autoSpaceDE w:val="0"/>
        <w:autoSpaceDN w:val="0"/>
        <w:ind w:left="0" w:leftChars="0" w:right="0" w:rightChars="0" w:firstLine="240" w:firstLineChars="100"/>
        <w:rPr>
          <w:rFonts w:hint="eastAsia" w:ascii="ＭＳ 明朝" w:hAnsi="ＭＳ 明朝" w:eastAsia="ＭＳ 明朝"/>
          <w:sz w:val="24"/>
        </w:rPr>
      </w:pPr>
      <w:r>
        <w:rPr>
          <w:rFonts w:hint="eastAsia" w:ascii="ＭＳ 明朝" w:hAnsi="ＭＳ 明朝" w:eastAsia="ＭＳ 明朝"/>
          <w:sz w:val="24"/>
        </w:rPr>
        <w:t>□当社は、租税特別措置法による中小企業者等である</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該当する場合は、下記の中小企業者等の判定欄を記入ください。</w:t>
      </w:r>
    </w:p>
    <w:tbl>
      <w:tblPr>
        <w:tblStyle w:val="17"/>
        <w:tblW w:w="0" w:type="auto"/>
        <w:jc w:val="left"/>
        <w:tblInd w:w="235" w:type="dxa"/>
        <w:tblLayout w:type="fixed"/>
        <w:tblLook w:firstRow="1" w:lastRow="0" w:firstColumn="1" w:lastColumn="0" w:noHBand="0" w:noVBand="1" w:val="04A0"/>
      </w:tblPr>
      <w:tblGrid>
        <w:gridCol w:w="353"/>
        <w:gridCol w:w="240"/>
        <w:gridCol w:w="2064"/>
        <w:gridCol w:w="336"/>
        <w:gridCol w:w="1200"/>
        <w:gridCol w:w="960"/>
        <w:gridCol w:w="720"/>
        <w:gridCol w:w="2064"/>
        <w:gridCol w:w="336"/>
        <w:gridCol w:w="1338"/>
      </w:tblGrid>
      <w:tr>
        <w:trPr/>
        <w:tc>
          <w:tcPr>
            <w:tcW w:w="9611"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中小企業者等の判定</w:t>
            </w:r>
          </w:p>
        </w:tc>
      </w:tr>
      <w:tr>
        <w:trPr>
          <w:trHeight w:val="672" w:hRule="atLeast"/>
        </w:trPr>
        <w:tc>
          <w:tcPr>
            <w:tcW w:w="265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発行済株式又は出資の総数若しくは総額</w:t>
            </w: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a</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restart"/>
            <w:textDirection w:val="tbRlV"/>
            <w:vAlign w:val="center"/>
          </w:tcPr>
          <w:p>
            <w:pPr>
              <w:pStyle w:val="0"/>
              <w:wordWrap w:val="0"/>
              <w:overflowPunct w:val="0"/>
              <w:autoSpaceDE w:val="0"/>
              <w:autoSpaceDN w:val="0"/>
              <w:ind w:left="113" w:leftChars="0" w:right="113" w:rightChars="0" w:firstLine="0" w:firstLineChars="0"/>
              <w:jc w:val="center"/>
              <w:rPr>
                <w:rFonts w:hint="eastAsia" w:ascii="ＭＳ 明朝" w:hAnsi="ＭＳ 明朝" w:eastAsia="ＭＳ 明朝"/>
                <w:sz w:val="24"/>
              </w:rPr>
            </w:pPr>
            <w:r>
              <w:rPr>
                <w:rFonts w:hint="eastAsia" w:ascii="ＭＳ 明朝" w:hAnsi="ＭＳ 明朝" w:eastAsia="ＭＳ 明朝"/>
                <w:sz w:val="24"/>
              </w:rPr>
              <w:t>大規模法人の保有する株式等の明細</w:t>
            </w:r>
          </w:p>
        </w:tc>
        <w:tc>
          <w:tcPr>
            <w:tcW w:w="720"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順位</w:t>
            </w:r>
          </w:p>
        </w:tc>
        <w:tc>
          <w:tcPr>
            <w:tcW w:w="24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大規模法人名</w:t>
            </w:r>
          </w:p>
        </w:tc>
        <w:tc>
          <w:tcPr>
            <w:tcW w:w="1338"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株式数又は出資金の額</w:t>
            </w:r>
          </w:p>
        </w:tc>
      </w:tr>
      <w:tr>
        <w:trPr>
          <w:trHeight w:val="672" w:hRule="atLeast"/>
        </w:trPr>
        <w:tc>
          <w:tcPr>
            <w:tcW w:w="265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常時使用する従業員の数（人）</w:t>
            </w: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b</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continue"/>
            <w:vAlign w:val="center"/>
          </w:tcPr>
          <w:p>
            <w:pPr>
              <w:pStyle w:val="0"/>
              <w:rPr>
                <w:rFonts w:hint="eastAsia"/>
                <w:sz w:val="20"/>
              </w:rPr>
            </w:pPr>
          </w:p>
        </w:tc>
        <w:tc>
          <w:tcPr>
            <w:tcW w:w="720"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g</w:t>
            </w:r>
          </w:p>
        </w:tc>
        <w:tc>
          <w:tcPr>
            <w:tcW w:w="1338" w:type="dxa"/>
            <w:vAlign w:val="top"/>
          </w:tcPr>
          <w:p>
            <w:pPr>
              <w:pStyle w:val="0"/>
              <w:wordWrap w:val="0"/>
              <w:overflowPunct w:val="0"/>
              <w:autoSpaceDE w:val="0"/>
              <w:autoSpaceDN w:val="0"/>
              <w:rPr>
                <w:rFonts w:hint="eastAsia" w:ascii="ＭＳ 明朝" w:hAnsi="ＭＳ 明朝" w:eastAsia="ＭＳ 明朝"/>
                <w:sz w:val="24"/>
              </w:rPr>
            </w:pPr>
          </w:p>
        </w:tc>
      </w:tr>
      <w:tr>
        <w:trPr>
          <w:trHeight w:val="672" w:hRule="atLeast"/>
        </w:trPr>
        <w:tc>
          <w:tcPr>
            <w:tcW w:w="593" w:type="dxa"/>
            <w:gridSpan w:val="2"/>
            <w:vMerge w:val="restart"/>
            <w:textDirection w:val="tbRlV"/>
            <w:vAlign w:val="center"/>
          </w:tcPr>
          <w:p>
            <w:pPr>
              <w:pStyle w:val="0"/>
              <w:wordWrap w:val="0"/>
              <w:overflowPunct w:val="0"/>
              <w:autoSpaceDE w:val="0"/>
              <w:autoSpaceDN w:val="0"/>
              <w:ind w:left="113" w:leftChars="0" w:right="113" w:rightChars="0" w:firstLine="0" w:firstLineChars="0"/>
              <w:jc w:val="both"/>
              <w:rPr>
                <w:rFonts w:hint="eastAsia" w:ascii="ＭＳ 明朝" w:hAnsi="ＭＳ 明朝" w:eastAsia="ＭＳ 明朝"/>
                <w:sz w:val="24"/>
              </w:rPr>
            </w:pPr>
            <w:r>
              <w:rPr>
                <w:rFonts w:hint="eastAsia" w:ascii="ＭＳ 明朝" w:hAnsi="ＭＳ 明朝" w:eastAsia="ＭＳ 明朝"/>
                <w:sz w:val="24"/>
              </w:rPr>
              <w:t>大規模法人の株式数等の保有割合</w:t>
            </w: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第１順位の株式数又は出資金の額</w:t>
            </w: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c</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continue"/>
            <w:vAlign w:val="center"/>
          </w:tcPr>
          <w:p>
            <w:pPr>
              <w:pStyle w:val="0"/>
              <w:rPr>
                <w:rFonts w:hint="eastAsia"/>
                <w:sz w:val="20"/>
              </w:rPr>
            </w:pPr>
          </w:p>
        </w:tc>
        <w:tc>
          <w:tcPr>
            <w:tcW w:w="720"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h</w:t>
            </w:r>
          </w:p>
        </w:tc>
        <w:tc>
          <w:tcPr>
            <w:tcW w:w="1338" w:type="dxa"/>
            <w:vAlign w:val="top"/>
          </w:tcPr>
          <w:p>
            <w:pPr>
              <w:pStyle w:val="0"/>
              <w:wordWrap w:val="0"/>
              <w:overflowPunct w:val="0"/>
              <w:autoSpaceDE w:val="0"/>
              <w:autoSpaceDN w:val="0"/>
              <w:rPr>
                <w:rFonts w:hint="eastAsia" w:ascii="ＭＳ 明朝" w:hAnsi="ＭＳ 明朝" w:eastAsia="ＭＳ 明朝"/>
                <w:sz w:val="24"/>
              </w:rPr>
            </w:pPr>
          </w:p>
        </w:tc>
      </w:tr>
      <w:tr>
        <w:trPr>
          <w:trHeight w:val="907" w:hRule="atLeast"/>
        </w:trPr>
        <w:tc>
          <w:tcPr>
            <w:tcW w:w="593" w:type="dxa"/>
            <w:gridSpan w:val="2"/>
            <w:vMerge w:val="continue"/>
            <w:vAlign w:val="center"/>
          </w:tcPr>
          <w:p>
            <w:pPr>
              <w:pStyle w:val="0"/>
              <w:rPr>
                <w:rFonts w:hint="eastAsia"/>
                <w:sz w:val="20"/>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保有割合</w:t>
            </w:r>
          </w:p>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c/a</w:t>
            </w:r>
            <w:r>
              <w:rPr>
                <w:rFonts w:hint="eastAsia" w:ascii="ＭＳ 明朝" w:hAnsi="ＭＳ 明朝" w:eastAsia="ＭＳ 明朝"/>
                <w:sz w:val="24"/>
              </w:rPr>
              <w:t>（％）</w:t>
            </w: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d</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continue"/>
            <w:vAlign w:val="center"/>
          </w:tcPr>
          <w:p>
            <w:pPr>
              <w:pStyle w:val="0"/>
              <w:rPr>
                <w:rFonts w:hint="eastAsia"/>
                <w:sz w:val="20"/>
              </w:rPr>
            </w:pPr>
          </w:p>
        </w:tc>
        <w:tc>
          <w:tcPr>
            <w:tcW w:w="720"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i</w:t>
            </w:r>
          </w:p>
        </w:tc>
        <w:tc>
          <w:tcPr>
            <w:tcW w:w="1338" w:type="dxa"/>
            <w:vAlign w:val="top"/>
          </w:tcPr>
          <w:p>
            <w:pPr>
              <w:pStyle w:val="0"/>
              <w:wordWrap w:val="0"/>
              <w:overflowPunct w:val="0"/>
              <w:autoSpaceDE w:val="0"/>
              <w:autoSpaceDN w:val="0"/>
              <w:rPr>
                <w:rFonts w:hint="eastAsia" w:ascii="ＭＳ 明朝" w:hAnsi="ＭＳ 明朝" w:eastAsia="ＭＳ 明朝"/>
                <w:sz w:val="24"/>
              </w:rPr>
            </w:pPr>
          </w:p>
        </w:tc>
      </w:tr>
      <w:tr>
        <w:trPr>
          <w:trHeight w:val="672" w:hRule="atLeast"/>
        </w:trPr>
        <w:tc>
          <w:tcPr>
            <w:tcW w:w="593" w:type="dxa"/>
            <w:gridSpan w:val="2"/>
            <w:vMerge w:val="continue"/>
            <w:vAlign w:val="center"/>
          </w:tcPr>
          <w:p>
            <w:pPr>
              <w:pStyle w:val="0"/>
              <w:rPr>
                <w:rFonts w:hint="eastAsia"/>
                <w:sz w:val="20"/>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大規模法人合計の株式数又は出資金の額　</w:t>
            </w:r>
            <w:r>
              <w:rPr>
                <w:rFonts w:hint="eastAsia" w:ascii="ＭＳ 明朝" w:hAnsi="ＭＳ 明朝" w:eastAsia="ＭＳ 明朝"/>
                <w:sz w:val="24"/>
              </w:rPr>
              <w:t>k</w:t>
            </w: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e</w:t>
            </w:r>
          </w:p>
        </w:tc>
        <w:tc>
          <w:tcPr>
            <w:tcW w:w="1200" w:type="dxa"/>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c>
          <w:tcPr>
            <w:tcW w:w="720"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2064" w:type="dxa"/>
            <w:vAlign w:val="center"/>
          </w:tcPr>
          <w:p>
            <w:pPr>
              <w:pStyle w:val="0"/>
              <w:wordWrap w:val="0"/>
              <w:overflowPunct w:val="0"/>
              <w:autoSpaceDE w:val="0"/>
              <w:autoSpaceDN w:val="0"/>
              <w:jc w:val="both"/>
              <w:rPr>
                <w:rFonts w:hint="eastAsia" w:ascii="ＭＳ 明朝" w:hAnsi="ＭＳ 明朝" w:eastAsia="ＭＳ 明朝"/>
                <w:sz w:val="24"/>
              </w:rPr>
            </w:pPr>
          </w:p>
        </w:tc>
        <w:tc>
          <w:tcPr>
            <w:tcW w:w="336" w:type="dxa"/>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j</w:t>
            </w:r>
          </w:p>
        </w:tc>
        <w:tc>
          <w:tcPr>
            <w:tcW w:w="1338" w:type="dxa"/>
            <w:vAlign w:val="top"/>
          </w:tcPr>
          <w:p>
            <w:pPr>
              <w:pStyle w:val="0"/>
              <w:wordWrap w:val="0"/>
              <w:overflowPunct w:val="0"/>
              <w:autoSpaceDE w:val="0"/>
              <w:autoSpaceDN w:val="0"/>
              <w:rPr>
                <w:rFonts w:hint="eastAsia" w:ascii="ＭＳ 明朝" w:hAnsi="ＭＳ 明朝" w:eastAsia="ＭＳ 明朝"/>
                <w:sz w:val="24"/>
              </w:rPr>
            </w:pPr>
          </w:p>
        </w:tc>
      </w:tr>
      <w:tr>
        <w:trPr>
          <w:trHeight w:val="907" w:hRule="atLeast"/>
        </w:trPr>
        <w:tc>
          <w:tcPr>
            <w:tcW w:w="59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c>
          <w:tcPr>
            <w:tcW w:w="20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保有割合</w:t>
            </w:r>
          </w:p>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e/a</w:t>
            </w:r>
            <w:r>
              <w:rPr>
                <w:rFonts w:hint="eastAsia" w:ascii="ＭＳ 明朝" w:hAnsi="ＭＳ 明朝" w:eastAsia="ＭＳ 明朝"/>
                <w:sz w:val="24"/>
              </w:rPr>
              <w:t>（％）</w:t>
            </w:r>
          </w:p>
        </w:tc>
        <w:tc>
          <w:tcPr>
            <w:tcW w:w="3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f</w:t>
            </w:r>
          </w:p>
        </w:tc>
        <w:tc>
          <w:tcPr>
            <w:tcW w:w="1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c>
          <w:tcPr>
            <w:tcW w:w="9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0"/>
              </w:rPr>
            </w:pPr>
          </w:p>
        </w:tc>
        <w:tc>
          <w:tcPr>
            <w:tcW w:w="278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計　</w:t>
            </w:r>
            <w:r>
              <w:rPr>
                <w:rFonts w:hint="eastAsia" w:ascii="ＭＳ 明朝" w:hAnsi="ＭＳ 明朝" w:eastAsia="ＭＳ 明朝"/>
                <w:sz w:val="24"/>
              </w:rPr>
              <w:t>g</w:t>
            </w:r>
            <w:r>
              <w:rPr>
                <w:rFonts w:hint="eastAsia" w:ascii="ＭＳ 明朝" w:hAnsi="ＭＳ 明朝" w:eastAsia="ＭＳ 明朝"/>
                <w:sz w:val="24"/>
              </w:rPr>
              <w:t>＋</w:t>
            </w:r>
            <w:r>
              <w:rPr>
                <w:rFonts w:hint="eastAsia" w:ascii="ＭＳ 明朝" w:hAnsi="ＭＳ 明朝" w:eastAsia="ＭＳ 明朝"/>
                <w:sz w:val="24"/>
              </w:rPr>
              <w:t>h</w:t>
            </w:r>
            <w:r>
              <w:rPr>
                <w:rFonts w:hint="eastAsia" w:ascii="ＭＳ 明朝" w:hAnsi="ＭＳ 明朝" w:eastAsia="ＭＳ 明朝"/>
                <w:sz w:val="24"/>
              </w:rPr>
              <w:t>＋</w:t>
            </w:r>
            <w:r>
              <w:rPr>
                <w:rFonts w:hint="eastAsia" w:ascii="ＭＳ 明朝" w:hAnsi="ＭＳ 明朝" w:eastAsia="ＭＳ 明朝"/>
                <w:sz w:val="24"/>
              </w:rPr>
              <w:t>i</w:t>
            </w:r>
            <w:r>
              <w:rPr>
                <w:rFonts w:hint="eastAsia" w:ascii="ＭＳ 明朝" w:hAnsi="ＭＳ 明朝" w:eastAsia="ＭＳ 明朝"/>
                <w:sz w:val="24"/>
              </w:rPr>
              <w:t>＋</w:t>
            </w:r>
            <w:r>
              <w:rPr>
                <w:rFonts w:hint="eastAsia" w:ascii="ＭＳ 明朝" w:hAnsi="ＭＳ 明朝" w:eastAsia="ＭＳ 明朝"/>
                <w:sz w:val="24"/>
              </w:rPr>
              <w:t>j</w:t>
            </w:r>
          </w:p>
        </w:tc>
        <w:tc>
          <w:tcPr>
            <w:tcW w:w="3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eastAsia" w:ascii="ＭＳ 明朝" w:hAnsi="ＭＳ 明朝" w:eastAsia="ＭＳ 明朝"/>
                <w:sz w:val="24"/>
              </w:rPr>
            </w:pPr>
            <w:r>
              <w:rPr>
                <w:rFonts w:hint="eastAsia" w:ascii="ＭＳ 明朝" w:hAnsi="ＭＳ 明朝" w:eastAsia="ＭＳ 明朝"/>
                <w:sz w:val="24"/>
              </w:rPr>
              <w:t>k</w:t>
            </w:r>
          </w:p>
        </w:tc>
        <w:tc>
          <w:tcPr>
            <w:tcW w:w="13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ordWrap w:val="0"/>
              <w:overflowPunct w:val="0"/>
              <w:autoSpaceDE w:val="0"/>
              <w:autoSpaceDN w:val="0"/>
              <w:rPr>
                <w:rFonts w:hint="eastAsia" w:ascii="ＭＳ 明朝" w:hAnsi="ＭＳ 明朝" w:eastAsia="ＭＳ 明朝"/>
                <w:sz w:val="24"/>
              </w:rPr>
            </w:pPr>
          </w:p>
        </w:tc>
      </w:tr>
      <w:tr>
        <w:trPr/>
        <w:tc>
          <w:tcPr>
            <w:tcW w:w="9611" w:type="dxa"/>
            <w:gridSpan w:val="10"/>
            <w:tcBorders>
              <w:top w:val="single" w:color="auto" w:sz="4" w:space="0"/>
              <w:left w:val="single" w:color="auto" w:sz="4" w:space="0"/>
              <w:bottom w:val="nil"/>
              <w:right w:val="single" w:color="auto" w:sz="4" w:space="0"/>
              <w:tl2br w:val="nil"/>
              <w:tr2bl w:val="nil"/>
            </w:tcBorders>
            <w:vAlign w:val="top"/>
          </w:tcPr>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備考</w:t>
            </w:r>
          </w:p>
        </w:tc>
      </w:tr>
      <w:tr>
        <w:trPr/>
        <w:tc>
          <w:tcPr>
            <w:tcW w:w="353" w:type="dxa"/>
            <w:tcBorders>
              <w:top w:val="nil"/>
              <w:left w:val="single" w:color="auto" w:sz="4" w:space="0"/>
              <w:bottom w:val="nil"/>
              <w:right w:val="nil"/>
              <w:tl2br w:val="nil"/>
              <w:tr2bl w:val="nil"/>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１</w:t>
            </w:r>
          </w:p>
        </w:tc>
        <w:tc>
          <w:tcPr>
            <w:tcW w:w="9258" w:type="dxa"/>
            <w:gridSpan w:val="9"/>
            <w:tcBorders>
              <w:top w:val="nil"/>
              <w:left w:val="nil"/>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　この表の各欄は、期末の現況で記載してください。</w:t>
            </w:r>
          </w:p>
        </w:tc>
      </w:tr>
      <w:tr>
        <w:trPr/>
        <w:tc>
          <w:tcPr>
            <w:tcW w:w="353" w:type="dxa"/>
            <w:tcBorders>
              <w:top w:val="nil"/>
              <w:left w:val="single" w:color="auto" w:sz="4" w:space="0"/>
              <w:bottom w:val="nil"/>
              <w:right w:val="nil"/>
              <w:tl2br w:val="nil"/>
              <w:tr2bl w:val="nil"/>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２</w:t>
            </w:r>
          </w:p>
        </w:tc>
        <w:tc>
          <w:tcPr>
            <w:tcW w:w="9258" w:type="dxa"/>
            <w:gridSpan w:val="9"/>
            <w:tcBorders>
              <w:top w:val="nil"/>
              <w:left w:val="nil"/>
              <w:bottom w:val="nil"/>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　「保有割合ｄ」が２分の１となる場合又は「保有割合</w:t>
            </w:r>
            <w:r>
              <w:rPr>
                <w:rFonts w:hint="eastAsia" w:ascii="ＭＳ 明朝" w:hAnsi="ＭＳ 明朝" w:eastAsia="ＭＳ 明朝"/>
                <w:sz w:val="24"/>
              </w:rPr>
              <w:t>f</w:t>
            </w:r>
            <w:r>
              <w:rPr>
                <w:rFonts w:hint="eastAsia" w:ascii="ＭＳ 明朝" w:hAnsi="ＭＳ 明朝" w:eastAsia="ＭＳ 明朝"/>
                <w:sz w:val="24"/>
              </w:rPr>
              <w:t>」が３分の２以上となる場合には、中小企業者等とはなりません。</w:t>
            </w:r>
          </w:p>
        </w:tc>
      </w:tr>
      <w:tr>
        <w:trPr/>
        <w:tc>
          <w:tcPr>
            <w:tcW w:w="353" w:type="dxa"/>
            <w:tcBorders>
              <w:top w:val="nil"/>
              <w:left w:val="single" w:color="auto" w:sz="4" w:space="0"/>
              <w:bottom w:val="single" w:color="auto" w:sz="4" w:space="0"/>
              <w:right w:val="nil"/>
              <w:tl2br w:val="nil"/>
              <w:tr2bl w:val="nil"/>
            </w:tcBorders>
            <w:vAlign w:val="top"/>
          </w:tcPr>
          <w:p>
            <w:pPr>
              <w:pStyle w:val="0"/>
              <w:wordWrap w:val="0"/>
              <w:overflowPunct w:val="0"/>
              <w:autoSpaceDE w:val="0"/>
              <w:autoSpaceDN w:val="0"/>
              <w:jc w:val="right"/>
              <w:rPr>
                <w:rFonts w:hint="eastAsia" w:ascii="ＭＳ 明朝" w:hAnsi="ＭＳ 明朝" w:eastAsia="ＭＳ 明朝"/>
                <w:sz w:val="24"/>
              </w:rPr>
            </w:pPr>
            <w:r>
              <w:rPr>
                <w:rFonts w:hint="eastAsia" w:ascii="ＭＳ 明朝" w:hAnsi="ＭＳ 明朝" w:eastAsia="ＭＳ 明朝"/>
                <w:sz w:val="24"/>
              </w:rPr>
              <w:t>３</w:t>
            </w:r>
          </w:p>
        </w:tc>
        <w:tc>
          <w:tcPr>
            <w:tcW w:w="9258" w:type="dxa"/>
            <w:gridSpan w:val="9"/>
            <w:tcBorders>
              <w:top w:val="nil"/>
              <w:left w:val="nil"/>
              <w:bottom w:val="single" w:color="auto" w:sz="4" w:space="0"/>
              <w:right w:val="single" w:color="auto" w:sz="4" w:space="0"/>
              <w:tl2br w:val="nil"/>
              <w:tr2bl w:val="nil"/>
            </w:tcBorders>
            <w:vAlign w:val="top"/>
          </w:tcPr>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sz w:val="24"/>
              </w:rPr>
              <w:t>g</w:t>
            </w:r>
            <w:r>
              <w:rPr>
                <w:rFonts w:hint="eastAsia" w:ascii="ＭＳ 明朝" w:hAnsi="ＭＳ 明朝" w:eastAsia="ＭＳ 明朝"/>
                <w:sz w:val="24"/>
              </w:rPr>
              <w:t>～</w:t>
            </w:r>
            <w:r>
              <w:rPr>
                <w:rFonts w:hint="eastAsia" w:ascii="ＭＳ 明朝" w:hAnsi="ＭＳ 明朝" w:eastAsia="ＭＳ 明朝"/>
                <w:sz w:val="24"/>
              </w:rPr>
              <w:t>k</w:t>
            </w:r>
            <w:r>
              <w:rPr>
                <w:rFonts w:hint="eastAsia" w:ascii="ＭＳ 明朝" w:hAnsi="ＭＳ 明朝" w:eastAsia="ＭＳ 明朝"/>
                <w:sz w:val="24"/>
              </w:rPr>
              <w:t>」の各欄は、その法人の株主等のうち大規模法人（資本金の額若しくは出資金額の額が１億円を超える法人又は資本若しくは出資を有しない法人のうち常時使用する従業員が</w:t>
            </w:r>
            <w:r>
              <w:rPr>
                <w:rFonts w:hint="eastAsia" w:ascii="ＭＳ 明朝" w:hAnsi="ＭＳ 明朝" w:eastAsia="ＭＳ 明朝"/>
                <w:sz w:val="24"/>
              </w:rPr>
              <w:t>1,000</w:t>
            </w:r>
            <w:r>
              <w:rPr>
                <w:rFonts w:hint="eastAsia" w:ascii="ＭＳ 明朝" w:hAnsi="ＭＳ 明朝" w:eastAsia="ＭＳ 明朝"/>
                <w:sz w:val="24"/>
              </w:rPr>
              <w:t>人を超える法人をいい、中小企業投資育成株式会社を除きます。）について、その所有する株式又は出資金の額の最も多いものから準じ記載してください。</w:t>
            </w:r>
          </w:p>
        </w:tc>
      </w:tr>
    </w:tbl>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添付書類</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⑴　地方活力向上地域等特定業務施設整備計画及びその承認書の写し</w:t>
      </w:r>
    </w:p>
    <w:p>
      <w:pPr>
        <w:pStyle w:val="0"/>
        <w:wordWrap w:val="0"/>
        <w:overflowPunct w:val="0"/>
        <w:autoSpaceDE w:val="0"/>
        <w:autoSpaceDN w:val="0"/>
        <w:ind w:left="0" w:leftChars="0" w:right="0" w:rightChars="0" w:firstLine="0" w:firstLineChars="0"/>
        <w:rPr>
          <w:rFonts w:hint="eastAsia" w:ascii="ＭＳ 明朝" w:hAnsi="ＭＳ 明朝" w:eastAsia="ＭＳ 明朝"/>
          <w:sz w:val="24"/>
        </w:rPr>
      </w:pPr>
      <w:r>
        <w:rPr>
          <w:rFonts w:hint="eastAsia" w:ascii="ＭＳ 明朝" w:hAnsi="ＭＳ 明朝" w:eastAsia="ＭＳ 明朝"/>
          <w:sz w:val="24"/>
        </w:rPr>
        <w:t>　　⑵　定款又は規約の写し（法人のみ）</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⑶　当該施設の位置図及び配置図</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⑷　土地の取得年月日がわかる書類（登記簿謄本の写し等）</w:t>
      </w:r>
    </w:p>
    <w:p>
      <w:pPr>
        <w:pStyle w:val="0"/>
        <w:wordWrap w:val="0"/>
        <w:overflowPunct w:val="0"/>
        <w:autoSpaceDE w:val="0"/>
        <w:autoSpaceDN w:val="0"/>
        <w:ind w:left="0" w:leftChars="0" w:right="0" w:rightChars="0" w:hanging="720" w:hangingChars="300"/>
        <w:rPr>
          <w:rFonts w:hint="eastAsia" w:ascii="ＭＳ 明朝" w:hAnsi="ＭＳ 明朝" w:eastAsia="ＭＳ 明朝"/>
          <w:sz w:val="24"/>
        </w:rPr>
      </w:pPr>
      <w:r>
        <w:rPr>
          <w:rFonts w:hint="eastAsia" w:ascii="ＭＳ 明朝" w:hAnsi="ＭＳ 明朝" w:eastAsia="ＭＳ 明朝"/>
          <w:sz w:val="24"/>
        </w:rPr>
        <w:t>　　⑸　家屋の工事着手年月日、取得日及び取得価格のわかる書類（工事請負契約書、引渡書の写し等）</w:t>
      </w:r>
    </w:p>
    <w:p>
      <w:pPr>
        <w:pStyle w:val="0"/>
        <w:wordWrap w:val="0"/>
        <w:overflowPunct w:val="0"/>
        <w:autoSpaceDE w:val="0"/>
        <w:autoSpaceDN w:val="0"/>
        <w:ind w:left="0" w:leftChars="0" w:right="0" w:rightChars="0" w:hanging="720" w:hangingChars="300"/>
        <w:rPr>
          <w:rFonts w:hint="eastAsia" w:ascii="ＭＳ 明朝" w:hAnsi="ＭＳ 明朝" w:eastAsia="ＭＳ 明朝"/>
          <w:sz w:val="24"/>
        </w:rPr>
      </w:pPr>
      <w:r>
        <w:rPr>
          <w:rFonts w:hint="eastAsia" w:ascii="ＭＳ 明朝" w:hAnsi="ＭＳ 明朝" w:eastAsia="ＭＳ 明朝"/>
          <w:sz w:val="24"/>
        </w:rPr>
        <w:t>　　⑹　償却資産※の取得日及び取得価格のわかる書類（売買契約書、領収書、納品書の写し等）</w:t>
      </w:r>
    </w:p>
    <w:p>
      <w:pPr>
        <w:pStyle w:val="0"/>
        <w:wordWrap w:val="0"/>
        <w:overflowPunct w:val="0"/>
        <w:autoSpaceDE w:val="0"/>
        <w:autoSpaceDN w:val="0"/>
        <w:rPr>
          <w:rFonts w:hint="eastAsia" w:ascii="ＭＳ 明朝" w:hAnsi="ＭＳ 明朝" w:eastAsia="ＭＳ 明朝"/>
          <w:sz w:val="24"/>
        </w:rPr>
      </w:pPr>
      <w:r>
        <w:rPr>
          <w:rFonts w:hint="eastAsia" w:ascii="ＭＳ 明朝" w:hAnsi="ＭＳ 明朝" w:eastAsia="ＭＳ 明朝"/>
          <w:sz w:val="24"/>
        </w:rPr>
        <w:t>　　　※構築物の場合は、工事着手年月日のわかる書類も添付してください。</w:t>
      </w:r>
    </w:p>
    <w:p>
      <w:pPr>
        <w:pStyle w:val="0"/>
        <w:wordWrap w:val="0"/>
        <w:overflowPunct w:val="0"/>
        <w:autoSpaceDE w:val="0"/>
        <w:autoSpaceDN w:val="0"/>
        <w:rPr>
          <w:rFonts w:hint="eastAsia"/>
        </w:rPr>
      </w:pPr>
      <w:r>
        <w:rPr>
          <w:rFonts w:hint="eastAsia" w:ascii="ＭＳ 明朝" w:hAnsi="ＭＳ 明朝" w:eastAsia="ＭＳ 明朝"/>
          <w:sz w:val="24"/>
        </w:rPr>
        <w:t>　　⑺　その他市長が必要と認める書類</w:t>
      </w:r>
      <w:bookmarkStart w:id="0" w:name="_GoBack"/>
      <w:bookmarkEnd w:id="0"/>
    </w:p>
    <w:sectPr>
      <w:pgSz w:w="11906" w:h="16838"/>
      <w:pgMar w:top="850" w:right="1134" w:bottom="850" w:left="1134" w:header="0" w:footer="567" w:gutter="0"/>
      <w:pgBorders w:zOrder="front" w:display="allPages" w:offsetFrom="page"/>
      <w:cols w:space="720"/>
      <w:textDirection w:val="lrTb"/>
      <w:docGrid w:type="linesAndChars" w:linePitch="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4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pPrDefault>
      <w:pPr>
        <w:spacing w:before="0" w:beforeLines="0" w:beforeAutospacing="0" w:after="0" w:afterLines="0" w:afterAutospacing="0" w:line="240" w:lineRule="auto"/>
        <w:ind w:leftChars="0" w:rightChars="0" w:firstLineChars="0"/>
        <w:jc w:val="both"/>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5</Pages>
  <Words>30</Words>
  <Characters>1467</Characters>
  <Application>JUST Note</Application>
  <Lines>2358</Lines>
  <Paragraphs>155</Paragraphs>
  <CharactersWithSpaces>1660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16PC-005</dc:creator>
  <cp:lastModifiedBy>17PC-042</cp:lastModifiedBy>
  <dcterms:created xsi:type="dcterms:W3CDTF">2019-11-25T06:21:00Z</dcterms:created>
  <dcterms:modified xsi:type="dcterms:W3CDTF">2019-12-19T04:27:51Z</dcterms:modified>
  <cp:revision>1</cp:revision>
</cp:coreProperties>
</file>