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adjustRightInd w:val="0"/>
        <w:spacing w:line="280" w:lineRule="exact"/>
        <w:rPr>
          <w:rFonts w:hint="default"/>
          <w:sz w:val="22"/>
        </w:rPr>
      </w:pPr>
      <w:r>
        <w:rPr>
          <w:rFonts w:hint="default"/>
          <w:b w:val="1"/>
          <w:sz w:val="22"/>
        </w:rPr>
        <mc:AlternateContent>
          <mc:Choice Requires="wps">
            <w:drawing>
              <wp:anchor distT="45720" distB="45720" distL="114300" distR="114300" simplePos="0" relativeHeight="4" behindDoc="0" locked="0" layoutInCell="1" hidden="0" allowOverlap="1">
                <wp:simplePos x="0" y="0"/>
                <wp:positionH relativeFrom="margin">
                  <wp:posOffset>2517140</wp:posOffset>
                </wp:positionH>
                <wp:positionV relativeFrom="paragraph">
                  <wp:posOffset>0</wp:posOffset>
                </wp:positionV>
                <wp:extent cx="1057275" cy="294640"/>
                <wp:effectExtent l="635" t="635" r="29845" b="10795"/>
                <wp:wrapSquare wrapText="bothSides"/>
                <wp:docPr id="1026" name="テキスト ボックス 196"/>
                <a:graphic xmlns:a="http://schemas.openxmlformats.org/drawingml/2006/main">
                  <a:graphicData uri="http://schemas.microsoft.com/office/word/2010/wordprocessingShape">
                    <wps:wsp>
                      <wps:cNvPr id="1026" name="テキスト ボックス 196"/>
                      <wps:cNvSpPr txBox="1">
                        <a:spLocks noChangeArrowheads="1"/>
                      </wps:cNvSpPr>
                      <wps:spPr>
                        <a:xfrm>
                          <a:off x="0" y="0"/>
                          <a:ext cx="1057275" cy="294640"/>
                        </a:xfrm>
                        <a:prstGeom prst="rect">
                          <a:avLst/>
                        </a:prstGeom>
                        <a:solidFill>
                          <a:srgbClr val="FFFFFF"/>
                        </a:solidFill>
                        <a:ln w="9525">
                          <a:solidFill>
                            <a:srgbClr val="000000"/>
                          </a:solidFill>
                          <a:miter lim="800000"/>
                          <a:headEnd/>
                          <a:tailEnd/>
                        </a:ln>
                      </wps:spPr>
                      <wps:txbx>
                        <w:txbxContent>
                          <w:p>
                            <w:pPr>
                              <w:pStyle w:val="0"/>
                              <w:jc w:val="center"/>
                              <w:rPr>
                                <w:rFonts w:hint="default"/>
                                <w:sz w:val="16"/>
                              </w:rPr>
                            </w:pPr>
                            <w:r>
                              <w:rPr>
                                <w:rFonts w:hint="eastAsia"/>
                                <w:sz w:val="16"/>
                              </w:rPr>
                              <w:t>　</w:t>
                            </w:r>
                            <w:r>
                              <w:rPr>
                                <w:rFonts w:hint="default"/>
                                <w:sz w:val="16"/>
                              </w:rPr>
                              <w:t>　　</w:t>
                            </w:r>
                            <w:r>
                              <w:rPr>
                                <w:rFonts w:hint="eastAsia"/>
                                <w:sz w:val="16"/>
                              </w:rPr>
                              <w:t>年度用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96" style="mso-position-vertical-relative:text;z-index:4;mso-wrap-distance-left:9pt;width:83.25pt;height:23.2pt;mso-wrap-mode:square;mso-position-horizontal-relative:margin;position:absolute;margin-left:198.2pt;margin-top:0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center"/>
                        <w:rPr>
                          <w:rFonts w:hint="default"/>
                          <w:sz w:val="16"/>
                        </w:rPr>
                      </w:pPr>
                      <w:r>
                        <w:rPr>
                          <w:rFonts w:hint="eastAsia"/>
                          <w:sz w:val="16"/>
                        </w:rPr>
                        <w:t>　</w:t>
                      </w:r>
                      <w:r>
                        <w:rPr>
                          <w:rFonts w:hint="default"/>
                          <w:sz w:val="16"/>
                        </w:rPr>
                        <w:t>　　</w:t>
                      </w:r>
                      <w:r>
                        <w:rPr>
                          <w:rFonts w:hint="eastAsia"/>
                          <w:sz w:val="16"/>
                        </w:rPr>
                        <w:t>年度用</w:t>
                      </w:r>
                    </w:p>
                  </w:txbxContent>
                </v:textbox>
                <v:imagedata o:title=""/>
                <w10:wrap type="square" side="both" anchorx="margin" anchory="text"/>
              </v:shape>
            </w:pict>
          </mc:Fallback>
        </mc:AlternateContent>
      </w:r>
      <w:r>
        <w:rPr>
          <w:rFonts w:hint="default"/>
          <w:b w:val="1"/>
          <w:sz w:val="22"/>
        </w:rPr>
        <mc:AlternateContent>
          <mc:Choice Requires="wps">
            <w:drawing>
              <wp:anchor distT="45720" distB="45720" distL="114300" distR="114300" simplePos="0" relativeHeight="3" behindDoc="0" locked="0" layoutInCell="1" hidden="0" allowOverlap="1">
                <wp:simplePos x="0" y="0"/>
                <wp:positionH relativeFrom="margin">
                  <wp:posOffset>4500880</wp:posOffset>
                </wp:positionH>
                <wp:positionV relativeFrom="paragraph">
                  <wp:posOffset>0</wp:posOffset>
                </wp:positionV>
                <wp:extent cx="1590675" cy="294640"/>
                <wp:effectExtent l="635" t="635" r="29845" b="1079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590675" cy="294640"/>
                        </a:xfrm>
                        <a:prstGeom prst="rect">
                          <a:avLst/>
                        </a:prstGeom>
                        <a:solidFill>
                          <a:srgbClr val="FFFFFF"/>
                        </a:solidFill>
                        <a:ln w="9525">
                          <a:solidFill>
                            <a:srgbClr val="000000"/>
                          </a:solidFill>
                          <a:prstDash val="dash"/>
                          <a:miter lim="800000"/>
                          <a:headEnd/>
                          <a:tailEnd/>
                        </a:ln>
                      </wps:spPr>
                      <wps:txbx>
                        <w:txbxContent>
                          <w:p>
                            <w:pPr>
                              <w:pStyle w:val="0"/>
                              <w:rPr>
                                <w:rFonts w:hint="default"/>
                                <w:sz w:val="16"/>
                              </w:rPr>
                            </w:pPr>
                            <w:r>
                              <w:rPr>
                                <w:rFonts w:hint="eastAsia"/>
                                <w:sz w:val="16"/>
                              </w:rPr>
                              <w:t>世帯</w:t>
                            </w:r>
                            <w:r>
                              <w:rPr>
                                <w:rFonts w:hint="default"/>
                                <w:sz w:val="16"/>
                              </w:rPr>
                              <w:t>コード</w:t>
                            </w:r>
                            <w:r>
                              <w:rPr>
                                <w:rFonts w:hint="eastAsia"/>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25.25pt;height:23.2pt;mso-wrap-mode:square;mso-position-horizontal-relative:margin;position:absolute;margin-left:354.4pt;margin-top:0pt;mso-wrap-distance-bottom:3.6pt;mso-wrap-distance-right:9pt;mso-wrap-distance-top:3.6pt;v-text-anchor:top;" o:spid="_x0000_s1027" o:allowincell="t" o:allowoverlap="t" filled="t" fillcolor="#ffffff" stroked="t" strokecolor="#000000" strokeweight="0.75pt" o:spt="202" type="#_x0000_t202">
                <v:fill/>
                <v:stroke miterlimit="8" dashstyle="dash" filltype="solid"/>
                <v:textbox style="layout-flow:horizontal;" inset="2.5399999999999996mm,1.2699999999999998mm,2.5399999999999996mm,1.2699999999999998mm">
                  <w:txbxContent>
                    <w:p>
                      <w:pPr>
                        <w:pStyle w:val="0"/>
                        <w:rPr>
                          <w:rFonts w:hint="default"/>
                          <w:sz w:val="16"/>
                        </w:rPr>
                      </w:pPr>
                      <w:r>
                        <w:rPr>
                          <w:rFonts w:hint="eastAsia"/>
                          <w:sz w:val="16"/>
                        </w:rPr>
                        <w:t>世帯</w:t>
                      </w:r>
                      <w:r>
                        <w:rPr>
                          <w:rFonts w:hint="default"/>
                          <w:sz w:val="16"/>
                        </w:rPr>
                        <w:t>コード</w:t>
                      </w:r>
                      <w:r>
                        <w:rPr>
                          <w:rFonts w:hint="eastAsia"/>
                          <w:sz w:val="16"/>
                        </w:rPr>
                        <w:t>：</w:t>
                      </w:r>
                    </w:p>
                  </w:txbxContent>
                </v:textbox>
                <v:imagedata o:title=""/>
                <w10:wrap type="square" side="both" anchorx="margin" anchory="text"/>
              </v:shape>
            </w:pict>
          </mc:Fallback>
        </mc:AlternateContent>
      </w:r>
      <w:r>
        <w:rPr>
          <w:rFonts w:hint="eastAsia"/>
          <w:sz w:val="22"/>
        </w:rPr>
        <w:t>　名護市長　殿</w:t>
      </w:r>
    </w:p>
    <w:p>
      <w:pPr>
        <w:pStyle w:val="0"/>
        <w:widowControl w:val="0"/>
        <w:overflowPunct w:val="0"/>
        <w:autoSpaceDE w:val="0"/>
        <w:autoSpaceDN w:val="0"/>
        <w:adjustRightInd w:val="0"/>
        <w:spacing w:line="280" w:lineRule="exact"/>
        <w:rPr>
          <w:rFonts w:hint="default"/>
          <w:sz w:val="22"/>
        </w:rPr>
      </w:pPr>
    </w:p>
    <w:p>
      <w:pPr>
        <w:pStyle w:val="0"/>
        <w:jc w:val="center"/>
        <w:rPr>
          <w:rFonts w:hint="default"/>
        </w:rPr>
      </w:pPr>
      <w:bookmarkStart w:id="0" w:name="_Toc21544842"/>
      <w:r>
        <w:rPr>
          <w:rFonts w:hint="default"/>
        </w:rPr>
        <mc:AlternateContent>
          <mc:Choice Requires="wps">
            <w:drawing>
              <wp:anchor distT="45720" distB="45720" distL="114300" distR="114300" simplePos="0" relativeHeight="2" behindDoc="0" locked="0" layoutInCell="1" hidden="0" allowOverlap="1">
                <wp:simplePos x="0" y="0"/>
                <wp:positionH relativeFrom="margin">
                  <wp:align>right</wp:align>
                </wp:positionH>
                <wp:positionV relativeFrom="paragraph">
                  <wp:posOffset>278765</wp:posOffset>
                </wp:positionV>
                <wp:extent cx="6124575" cy="1762125"/>
                <wp:effectExtent l="635" t="635" r="29845" b="1079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124575" cy="1762125"/>
                        </a:xfrm>
                        <a:prstGeom prst="rect">
                          <a:avLst/>
                        </a:prstGeom>
                        <a:solidFill>
                          <a:srgbClr val="FFFFFF"/>
                        </a:solidFill>
                        <a:ln w="9525">
                          <a:solidFill>
                            <a:srgbClr val="000000"/>
                          </a:solidFill>
                          <a:miter lim="800000"/>
                          <a:headEnd/>
                          <a:tailEnd/>
                        </a:ln>
                      </wps:spPr>
                      <wps:txbx>
                        <w:txbxContent>
                          <w:p>
                            <w:pPr>
                              <w:pStyle w:val="0"/>
                              <w:widowControl w:val="0"/>
                              <w:overflowPunct w:val="0"/>
                              <w:autoSpaceDE w:val="0"/>
                              <w:autoSpaceDN w:val="0"/>
                              <w:adjustRightInd w:val="0"/>
                              <w:spacing w:line="240" w:lineRule="exact"/>
                              <w:rPr>
                                <w:rFonts w:hint="default"/>
                                <w:sz w:val="16"/>
                              </w:rPr>
                            </w:pPr>
                            <w:r>
                              <w:rPr>
                                <w:rFonts w:hint="eastAsia"/>
                                <w:sz w:val="16"/>
                              </w:rPr>
                              <w:t>【申請に</w:t>
                            </w:r>
                            <w:r>
                              <w:rPr>
                                <w:rFonts w:hint="default"/>
                                <w:sz w:val="16"/>
                              </w:rPr>
                              <w:t>あたって同意</w:t>
                            </w:r>
                            <w:r>
                              <w:rPr>
                                <w:rFonts w:hint="eastAsia"/>
                                <w:sz w:val="16"/>
                              </w:rPr>
                              <w:t>していただく</w:t>
                            </w:r>
                            <w:r>
                              <w:rPr>
                                <w:rFonts w:hint="default"/>
                                <w:sz w:val="16"/>
                              </w:rPr>
                              <w:t>事項</w:t>
                            </w:r>
                            <w:r>
                              <w:rPr>
                                <w:rFonts w:hint="eastAsia"/>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１</w:t>
                            </w:r>
                            <w:r>
                              <w:rPr>
                                <w:rFonts w:hint="default"/>
                                <w:sz w:val="16"/>
                              </w:rPr>
                              <w:t>　</w:t>
                            </w:r>
                            <w:r>
                              <w:rPr>
                                <w:rFonts w:hint="eastAsia"/>
                                <w:sz w:val="16"/>
                              </w:rPr>
                              <w:t>子ども</w:t>
                            </w:r>
                            <w:r>
                              <w:rPr>
                                <w:rFonts w:hint="default"/>
                                <w:sz w:val="16"/>
                              </w:rPr>
                              <w:t>・子育て支援法</w:t>
                            </w:r>
                            <w:r>
                              <w:rPr>
                                <w:rFonts w:hint="eastAsia"/>
                                <w:sz w:val="16"/>
                              </w:rPr>
                              <w:t>（以下</w:t>
                            </w:r>
                            <w:r>
                              <w:rPr>
                                <w:rFonts w:hint="default"/>
                                <w:sz w:val="16"/>
                              </w:rPr>
                              <w:t>「</w:t>
                            </w:r>
                            <w:r>
                              <w:rPr>
                                <w:rFonts w:hint="eastAsia"/>
                                <w:sz w:val="16"/>
                              </w:rPr>
                              <w:t>法</w:t>
                            </w:r>
                            <w:r>
                              <w:rPr>
                                <w:rFonts w:hint="default"/>
                                <w:sz w:val="16"/>
                              </w:rPr>
                              <w:t>」</w:t>
                            </w:r>
                            <w:r>
                              <w:rPr>
                                <w:rFonts w:hint="eastAsia"/>
                                <w:sz w:val="16"/>
                              </w:rPr>
                              <w:t>という。）</w:t>
                            </w:r>
                            <w:r>
                              <w:rPr>
                                <w:rFonts w:hint="default"/>
                                <w:sz w:val="16"/>
                              </w:rPr>
                              <w:t>第</w:t>
                            </w:r>
                            <w:r>
                              <w:rPr>
                                <w:rFonts w:hint="default"/>
                                <w:sz w:val="16"/>
                              </w:rPr>
                              <w:t>16</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）の</w:t>
                            </w:r>
                            <w:r>
                              <w:rPr>
                                <w:rFonts w:hint="default"/>
                                <w:sz w:val="16"/>
                              </w:rPr>
                              <w:t>規定に基づき、認定の審査及び</w:t>
                            </w:r>
                            <w:r>
                              <w:rPr>
                                <w:rFonts w:hint="eastAsia"/>
                                <w:sz w:val="16"/>
                              </w:rPr>
                              <w:t>市町村民税の</w:t>
                            </w:r>
                            <w:r>
                              <w:rPr>
                                <w:rFonts w:hint="default"/>
                                <w:sz w:val="16"/>
                              </w:rPr>
                              <w:t>課税状況</w:t>
                            </w:r>
                            <w:r>
                              <w:rPr>
                                <w:rFonts w:hint="eastAsia"/>
                                <w:sz w:val="16"/>
                              </w:rPr>
                              <w:t>の</w:t>
                            </w:r>
                            <w:r>
                              <w:rPr>
                                <w:rFonts w:hint="default"/>
                                <w:sz w:val="16"/>
                              </w:rPr>
                              <w:t>確認のため、官公</w:t>
                            </w:r>
                            <w:r>
                              <w:rPr>
                                <w:rFonts w:hint="eastAsia"/>
                                <w:sz w:val="16"/>
                              </w:rPr>
                              <w:t>署に</w:t>
                            </w:r>
                            <w:r>
                              <w:rPr>
                                <w:rFonts w:hint="default"/>
                                <w:sz w:val="16"/>
                              </w:rPr>
                              <w:t>対し</w:t>
                            </w:r>
                            <w:r>
                              <w:rPr>
                                <w:rFonts w:hint="eastAsia"/>
                                <w:sz w:val="16"/>
                              </w:rPr>
                              <w:t>、</w:t>
                            </w:r>
                            <w:r>
                              <w:rPr>
                                <w:rFonts w:hint="default"/>
                                <w:sz w:val="16"/>
                              </w:rPr>
                              <w:t>必要な文書の閲覧又は資料の提供を求めることがあります。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２</w:t>
                            </w:r>
                            <w:r>
                              <w:rPr>
                                <w:rFonts w:hint="default"/>
                                <w:sz w:val="16"/>
                              </w:rPr>
                              <w:t>　申請</w:t>
                            </w:r>
                            <w:r>
                              <w:rPr>
                                <w:rFonts w:hint="eastAsia"/>
                                <w:sz w:val="16"/>
                              </w:rPr>
                              <w:t>書</w:t>
                            </w:r>
                            <w:r>
                              <w:rPr>
                                <w:rFonts w:hint="default"/>
                                <w:sz w:val="16"/>
                              </w:rPr>
                              <w:t>等に記載した内容は、必要と認められる場合に、施設</w:t>
                            </w:r>
                            <w:r>
                              <w:rPr>
                                <w:rFonts w:hint="eastAsia"/>
                                <w:sz w:val="16"/>
                              </w:rPr>
                              <w:t>、</w:t>
                            </w:r>
                            <w:r>
                              <w:rPr>
                                <w:rFonts w:hint="default"/>
                                <w:sz w:val="16"/>
                              </w:rPr>
                              <w:t>事業者</w:t>
                            </w:r>
                            <w:r>
                              <w:rPr>
                                <w:rFonts w:hint="eastAsia"/>
                                <w:sz w:val="16"/>
                              </w:rPr>
                              <w:t>又は</w:t>
                            </w:r>
                            <w:r>
                              <w:rPr>
                                <w:rFonts w:hint="default"/>
                                <w:sz w:val="16"/>
                              </w:rPr>
                              <w:t>他の官公署に提供することがあります。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３</w:t>
                            </w:r>
                            <w:r>
                              <w:rPr>
                                <w:rFonts w:hint="default"/>
                                <w:sz w:val="16"/>
                              </w:rPr>
                              <w:t>　</w:t>
                            </w:r>
                            <w:r>
                              <w:rPr>
                                <w:rFonts w:hint="eastAsia"/>
                                <w:sz w:val="16"/>
                              </w:rPr>
                              <w:t>法第</w:t>
                            </w:r>
                            <w:r>
                              <w:rPr>
                                <w:rFonts w:hint="eastAsia"/>
                                <w:sz w:val="16"/>
                              </w:rPr>
                              <w:t>27</w:t>
                            </w:r>
                            <w:r>
                              <w:rPr>
                                <w:rFonts w:hint="default"/>
                                <w:sz w:val="16"/>
                              </w:rPr>
                              <w:t>条第５項に基づき、</w:t>
                            </w:r>
                            <w:r>
                              <w:rPr>
                                <w:rFonts w:hint="eastAsia"/>
                                <w:sz w:val="16"/>
                              </w:rPr>
                              <w:t>子どもの</w:t>
                            </w:r>
                            <w:r>
                              <w:rPr>
                                <w:rFonts w:hint="default"/>
                                <w:sz w:val="16"/>
                              </w:rPr>
                              <w:t>ための教育</w:t>
                            </w:r>
                            <w:r>
                              <w:rPr>
                                <w:rFonts w:hint="eastAsia"/>
                                <w:sz w:val="16"/>
                              </w:rPr>
                              <w:t>・</w:t>
                            </w:r>
                            <w:r>
                              <w:rPr>
                                <w:rFonts w:hint="default"/>
                                <w:sz w:val="16"/>
                              </w:rPr>
                              <w:t>保育</w:t>
                            </w:r>
                            <w:r>
                              <w:rPr>
                                <w:rFonts w:hint="eastAsia"/>
                                <w:sz w:val="16"/>
                              </w:rPr>
                              <w:t>給付</w:t>
                            </w:r>
                            <w:r>
                              <w:rPr>
                                <w:rFonts w:hint="default"/>
                                <w:sz w:val="16"/>
                              </w:rPr>
                              <w:t>は、</w:t>
                            </w:r>
                            <w:r>
                              <w:rPr>
                                <w:rFonts w:hint="eastAsia"/>
                                <w:sz w:val="16"/>
                              </w:rPr>
                              <w:t>認定を</w:t>
                            </w:r>
                            <w:r>
                              <w:rPr>
                                <w:rFonts w:hint="default"/>
                                <w:sz w:val="16"/>
                              </w:rPr>
                              <w:t>受けた保護者に代わり</w:t>
                            </w:r>
                            <w:r>
                              <w:rPr>
                                <w:rFonts w:hint="eastAsia"/>
                                <w:sz w:val="16"/>
                              </w:rPr>
                              <w:t>、</w:t>
                            </w:r>
                            <w:r>
                              <w:rPr>
                                <w:rFonts w:hint="default"/>
                                <w:sz w:val="16"/>
                              </w:rPr>
                              <w:t>特定</w:t>
                            </w:r>
                            <w:r>
                              <w:rPr>
                                <w:rFonts w:hint="eastAsia"/>
                                <w:sz w:val="16"/>
                              </w:rPr>
                              <w:t>教育</w:t>
                            </w:r>
                            <w:r>
                              <w:rPr>
                                <w:rFonts w:hint="default"/>
                                <w:sz w:val="16"/>
                              </w:rPr>
                              <w:t>・保育</w:t>
                            </w:r>
                            <w:r>
                              <w:rPr>
                                <w:rFonts w:hint="eastAsia"/>
                                <w:sz w:val="16"/>
                              </w:rPr>
                              <w:t>施設に</w:t>
                            </w:r>
                            <w:r>
                              <w:rPr>
                                <w:rFonts w:hint="default"/>
                                <w:sz w:val="16"/>
                              </w:rPr>
                              <w:t>支給されます。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４</w:t>
                            </w:r>
                            <w:r>
                              <w:rPr>
                                <w:rFonts w:hint="default"/>
                                <w:sz w:val="16"/>
                              </w:rPr>
                              <w:t>　</w:t>
                            </w:r>
                            <w:r>
                              <w:rPr>
                                <w:rFonts w:hint="eastAsia"/>
                                <w:sz w:val="16"/>
                              </w:rPr>
                              <w:t>施設等</w:t>
                            </w:r>
                            <w:r>
                              <w:rPr>
                                <w:rFonts w:hint="default"/>
                                <w:sz w:val="16"/>
                              </w:rPr>
                              <w:t>利用費は、認定を受けた保護者に代わり、特定子ども・子育て支援提供者に支給されることが</w:t>
                            </w:r>
                            <w:r>
                              <w:rPr>
                                <w:rFonts w:hint="eastAsia"/>
                                <w:sz w:val="16"/>
                              </w:rPr>
                              <w:t>あります</w:t>
                            </w:r>
                            <w:r>
                              <w:rPr>
                                <w:rFonts w:hint="default"/>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５</w:t>
                            </w:r>
                            <w:r>
                              <w:rPr>
                                <w:rFonts w:hint="default"/>
                                <w:sz w:val="16"/>
                              </w:rPr>
                              <w:t>　申請内容が事実</w:t>
                            </w:r>
                            <w:r>
                              <w:rPr>
                                <w:rFonts w:hint="eastAsia"/>
                                <w:sz w:val="16"/>
                              </w:rPr>
                              <w:t>と</w:t>
                            </w:r>
                            <w:r>
                              <w:rPr>
                                <w:rFonts w:hint="default"/>
                                <w:sz w:val="16"/>
                              </w:rPr>
                              <w:t>相違していた場合は、認定を</w:t>
                            </w:r>
                            <w:r>
                              <w:rPr>
                                <w:rFonts w:hint="eastAsia"/>
                                <w:sz w:val="16"/>
                              </w:rPr>
                              <w:t>取り消す</w:t>
                            </w:r>
                            <w:r>
                              <w:rPr>
                                <w:rFonts w:hint="default"/>
                                <w:sz w:val="16"/>
                              </w:rPr>
                              <w:t>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６</w:t>
                            </w:r>
                            <w:r>
                              <w:rPr>
                                <w:rFonts w:hint="default"/>
                                <w:sz w:val="16"/>
                              </w:rPr>
                              <w:t>　</w:t>
                            </w:r>
                            <w:r>
                              <w:rPr>
                                <w:rFonts w:hint="eastAsia"/>
                                <w:sz w:val="16"/>
                              </w:rPr>
                              <w:t>不正な</w:t>
                            </w:r>
                            <w:r>
                              <w:rPr>
                                <w:rFonts w:hint="default"/>
                                <w:sz w:val="16"/>
                              </w:rPr>
                              <w:t>手段により給付費の支給を受けた場合は</w:t>
                            </w:r>
                            <w:r>
                              <w:rPr>
                                <w:rFonts w:hint="eastAsia"/>
                                <w:sz w:val="16"/>
                              </w:rPr>
                              <w:t>、</w:t>
                            </w:r>
                            <w:r>
                              <w:rPr>
                                <w:rFonts w:hint="default"/>
                                <w:sz w:val="16"/>
                              </w:rPr>
                              <w:t>法第</w:t>
                            </w:r>
                            <w:r>
                              <w:rPr>
                                <w:rFonts w:hint="default"/>
                                <w:sz w:val="16"/>
                              </w:rPr>
                              <w:t>12</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w:t>
                            </w:r>
                            <w:r>
                              <w:rPr>
                                <w:rFonts w:hint="default"/>
                                <w:sz w:val="16"/>
                              </w:rPr>
                              <w:t>の</w:t>
                            </w:r>
                            <w:r>
                              <w:rPr>
                                <w:rFonts w:hint="eastAsia"/>
                                <w:sz w:val="16"/>
                              </w:rPr>
                              <w:t>規定に基づき</w:t>
                            </w:r>
                            <w:r>
                              <w:rPr>
                                <w:rFonts w:hint="default"/>
                                <w:sz w:val="16"/>
                              </w:rPr>
                              <w:t>、返還</w:t>
                            </w:r>
                            <w:r>
                              <w:rPr>
                                <w:rFonts w:hint="eastAsia"/>
                                <w:sz w:val="16"/>
                              </w:rPr>
                              <w:t>を</w:t>
                            </w:r>
                            <w:r>
                              <w:rPr>
                                <w:rFonts w:hint="default"/>
                                <w:sz w:val="16"/>
                              </w:rPr>
                              <w:t>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７　</w:t>
                            </w:r>
                            <w:r>
                              <w:rPr>
                                <w:rFonts w:hint="default"/>
                                <w:sz w:val="16"/>
                              </w:rPr>
                              <w:t>法</w:t>
                            </w:r>
                            <w:r>
                              <w:rPr>
                                <w:rFonts w:hint="eastAsia"/>
                                <w:sz w:val="16"/>
                              </w:rPr>
                              <w:t>第</w:t>
                            </w:r>
                            <w:r>
                              <w:rPr>
                                <w:rFonts w:hint="default"/>
                                <w:sz w:val="16"/>
                              </w:rPr>
                              <w:t>20</w:t>
                            </w:r>
                            <w:r>
                              <w:rPr>
                                <w:rFonts w:hint="default"/>
                                <w:sz w:val="16"/>
                              </w:rPr>
                              <w:t>条</w:t>
                            </w:r>
                            <w:r>
                              <w:rPr>
                                <w:rFonts w:hint="eastAsia"/>
                                <w:sz w:val="16"/>
                              </w:rPr>
                              <w:t>第</w:t>
                            </w:r>
                            <w:r>
                              <w:rPr>
                                <w:rFonts w:hint="default"/>
                                <w:sz w:val="16"/>
                              </w:rPr>
                              <w:t>６項</w:t>
                            </w:r>
                            <w:r>
                              <w:rPr>
                                <w:rFonts w:hint="eastAsia"/>
                                <w:sz w:val="16"/>
                              </w:rPr>
                              <w:t>ただし書の</w:t>
                            </w:r>
                            <w:r>
                              <w:rPr>
                                <w:rFonts w:hint="default"/>
                                <w:sz w:val="16"/>
                              </w:rPr>
                              <w:t>規定に</w:t>
                            </w:r>
                            <w:r>
                              <w:rPr>
                                <w:rFonts w:hint="eastAsia"/>
                                <w:sz w:val="16"/>
                              </w:rPr>
                              <w:t>基づき</w:t>
                            </w:r>
                            <w:r>
                              <w:rPr>
                                <w:rFonts w:hint="default"/>
                                <w:sz w:val="16"/>
                              </w:rPr>
                              <w:t>、認定</w:t>
                            </w:r>
                            <w:r>
                              <w:rPr>
                                <w:rFonts w:hint="eastAsia"/>
                                <w:sz w:val="16"/>
                              </w:rPr>
                              <w:t>の</w:t>
                            </w:r>
                            <w:r>
                              <w:rPr>
                                <w:rFonts w:hint="default"/>
                                <w:sz w:val="16"/>
                              </w:rPr>
                              <w:t>審査に</w:t>
                            </w:r>
                            <w:r>
                              <w:rPr>
                                <w:rFonts w:hint="default"/>
                                <w:sz w:val="16"/>
                              </w:rPr>
                              <w:t>30</w:t>
                            </w:r>
                            <w:r>
                              <w:rPr>
                                <w:rFonts w:hint="default"/>
                                <w:sz w:val="16"/>
                              </w:rPr>
                              <w:t>日を超える</w:t>
                            </w:r>
                            <w:r>
                              <w:rPr>
                                <w:rFonts w:hint="eastAsia"/>
                                <w:sz w:val="16"/>
                              </w:rPr>
                              <w:t>こと</w:t>
                            </w:r>
                            <w:r>
                              <w:rPr>
                                <w:rFonts w:hint="default"/>
                                <w:sz w:val="16"/>
                              </w:rPr>
                              <w:t>が</w:t>
                            </w:r>
                            <w:r>
                              <w:rPr>
                                <w:rFonts w:hint="eastAsia"/>
                                <w:sz w:val="16"/>
                              </w:rPr>
                              <w:t>あ</w:t>
                            </w:r>
                            <w:r>
                              <w:rPr>
                                <w:rFonts w:hint="default"/>
                                <w:sz w:val="16"/>
                              </w:rPr>
                              <w:t>ります。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2.25pt;height:138.75pt;mso-wrap-mode:square;mso-position-horizontal-relative:margin;position:absolute;mso-position-horizontal:right;margin-top:21.95pt;mso-wrap-distance-bottom:3.6pt;mso-wrap-distance-right:9pt;mso-wrap-distance-top:3.6pt;v-text-anchor:top;" o:spid="_x0000_s1028"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widowControl w:val="0"/>
                        <w:overflowPunct w:val="0"/>
                        <w:autoSpaceDE w:val="0"/>
                        <w:autoSpaceDN w:val="0"/>
                        <w:adjustRightInd w:val="0"/>
                        <w:spacing w:line="240" w:lineRule="exact"/>
                        <w:rPr>
                          <w:rFonts w:hint="default"/>
                          <w:sz w:val="16"/>
                        </w:rPr>
                      </w:pPr>
                      <w:r>
                        <w:rPr>
                          <w:rFonts w:hint="eastAsia"/>
                          <w:sz w:val="16"/>
                        </w:rPr>
                        <w:t>【申請に</w:t>
                      </w:r>
                      <w:r>
                        <w:rPr>
                          <w:rFonts w:hint="default"/>
                          <w:sz w:val="16"/>
                        </w:rPr>
                        <w:t>あたって同意</w:t>
                      </w:r>
                      <w:r>
                        <w:rPr>
                          <w:rFonts w:hint="eastAsia"/>
                          <w:sz w:val="16"/>
                        </w:rPr>
                        <w:t>していただく</w:t>
                      </w:r>
                      <w:r>
                        <w:rPr>
                          <w:rFonts w:hint="default"/>
                          <w:sz w:val="16"/>
                        </w:rPr>
                        <w:t>事項</w:t>
                      </w:r>
                      <w:r>
                        <w:rPr>
                          <w:rFonts w:hint="eastAsia"/>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１</w:t>
                      </w:r>
                      <w:r>
                        <w:rPr>
                          <w:rFonts w:hint="default"/>
                          <w:sz w:val="16"/>
                        </w:rPr>
                        <w:t>　</w:t>
                      </w:r>
                      <w:r>
                        <w:rPr>
                          <w:rFonts w:hint="eastAsia"/>
                          <w:sz w:val="16"/>
                        </w:rPr>
                        <w:t>子ども</w:t>
                      </w:r>
                      <w:r>
                        <w:rPr>
                          <w:rFonts w:hint="default"/>
                          <w:sz w:val="16"/>
                        </w:rPr>
                        <w:t>・子育て支援法</w:t>
                      </w:r>
                      <w:r>
                        <w:rPr>
                          <w:rFonts w:hint="eastAsia"/>
                          <w:sz w:val="16"/>
                        </w:rPr>
                        <w:t>（以下</w:t>
                      </w:r>
                      <w:r>
                        <w:rPr>
                          <w:rFonts w:hint="default"/>
                          <w:sz w:val="16"/>
                        </w:rPr>
                        <w:t>「</w:t>
                      </w:r>
                      <w:r>
                        <w:rPr>
                          <w:rFonts w:hint="eastAsia"/>
                          <w:sz w:val="16"/>
                        </w:rPr>
                        <w:t>法</w:t>
                      </w:r>
                      <w:r>
                        <w:rPr>
                          <w:rFonts w:hint="default"/>
                          <w:sz w:val="16"/>
                        </w:rPr>
                        <w:t>」</w:t>
                      </w:r>
                      <w:r>
                        <w:rPr>
                          <w:rFonts w:hint="eastAsia"/>
                          <w:sz w:val="16"/>
                        </w:rPr>
                        <w:t>という。）</w:t>
                      </w:r>
                      <w:r>
                        <w:rPr>
                          <w:rFonts w:hint="default"/>
                          <w:sz w:val="16"/>
                        </w:rPr>
                        <w:t>第</w:t>
                      </w:r>
                      <w:r>
                        <w:rPr>
                          <w:rFonts w:hint="default"/>
                          <w:sz w:val="16"/>
                        </w:rPr>
                        <w:t>16</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）の</w:t>
                      </w:r>
                      <w:r>
                        <w:rPr>
                          <w:rFonts w:hint="default"/>
                          <w:sz w:val="16"/>
                        </w:rPr>
                        <w:t>規定に基づき、認定の審査及び</w:t>
                      </w:r>
                      <w:r>
                        <w:rPr>
                          <w:rFonts w:hint="eastAsia"/>
                          <w:sz w:val="16"/>
                        </w:rPr>
                        <w:t>市町村民税の</w:t>
                      </w:r>
                      <w:r>
                        <w:rPr>
                          <w:rFonts w:hint="default"/>
                          <w:sz w:val="16"/>
                        </w:rPr>
                        <w:t>課税状況</w:t>
                      </w:r>
                      <w:r>
                        <w:rPr>
                          <w:rFonts w:hint="eastAsia"/>
                          <w:sz w:val="16"/>
                        </w:rPr>
                        <w:t>の</w:t>
                      </w:r>
                      <w:r>
                        <w:rPr>
                          <w:rFonts w:hint="default"/>
                          <w:sz w:val="16"/>
                        </w:rPr>
                        <w:t>確認のため、官公</w:t>
                      </w:r>
                      <w:r>
                        <w:rPr>
                          <w:rFonts w:hint="eastAsia"/>
                          <w:sz w:val="16"/>
                        </w:rPr>
                        <w:t>署に</w:t>
                      </w:r>
                      <w:r>
                        <w:rPr>
                          <w:rFonts w:hint="default"/>
                          <w:sz w:val="16"/>
                        </w:rPr>
                        <w:t>対し</w:t>
                      </w:r>
                      <w:r>
                        <w:rPr>
                          <w:rFonts w:hint="eastAsia"/>
                          <w:sz w:val="16"/>
                        </w:rPr>
                        <w:t>、</w:t>
                      </w:r>
                      <w:r>
                        <w:rPr>
                          <w:rFonts w:hint="default"/>
                          <w:sz w:val="16"/>
                        </w:rPr>
                        <w:t>必要な文書の閲覧又は資料の提供を求めることがあります。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２</w:t>
                      </w:r>
                      <w:r>
                        <w:rPr>
                          <w:rFonts w:hint="default"/>
                          <w:sz w:val="16"/>
                        </w:rPr>
                        <w:t>　申請</w:t>
                      </w:r>
                      <w:r>
                        <w:rPr>
                          <w:rFonts w:hint="eastAsia"/>
                          <w:sz w:val="16"/>
                        </w:rPr>
                        <w:t>書</w:t>
                      </w:r>
                      <w:r>
                        <w:rPr>
                          <w:rFonts w:hint="default"/>
                          <w:sz w:val="16"/>
                        </w:rPr>
                        <w:t>等に記載した内容は、必要と認められる場合に、施設</w:t>
                      </w:r>
                      <w:r>
                        <w:rPr>
                          <w:rFonts w:hint="eastAsia"/>
                          <w:sz w:val="16"/>
                        </w:rPr>
                        <w:t>、</w:t>
                      </w:r>
                      <w:r>
                        <w:rPr>
                          <w:rFonts w:hint="default"/>
                          <w:sz w:val="16"/>
                        </w:rPr>
                        <w:t>事業者</w:t>
                      </w:r>
                      <w:r>
                        <w:rPr>
                          <w:rFonts w:hint="eastAsia"/>
                          <w:sz w:val="16"/>
                        </w:rPr>
                        <w:t>又は</w:t>
                      </w:r>
                      <w:r>
                        <w:rPr>
                          <w:rFonts w:hint="default"/>
                          <w:sz w:val="16"/>
                        </w:rPr>
                        <w:t>他の官公署に提供することがあります。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３</w:t>
                      </w:r>
                      <w:r>
                        <w:rPr>
                          <w:rFonts w:hint="default"/>
                          <w:sz w:val="16"/>
                        </w:rPr>
                        <w:t>　</w:t>
                      </w:r>
                      <w:r>
                        <w:rPr>
                          <w:rFonts w:hint="eastAsia"/>
                          <w:sz w:val="16"/>
                        </w:rPr>
                        <w:t>法第</w:t>
                      </w:r>
                      <w:r>
                        <w:rPr>
                          <w:rFonts w:hint="eastAsia"/>
                          <w:sz w:val="16"/>
                        </w:rPr>
                        <w:t>27</w:t>
                      </w:r>
                      <w:r>
                        <w:rPr>
                          <w:rFonts w:hint="default"/>
                          <w:sz w:val="16"/>
                        </w:rPr>
                        <w:t>条第５項に基づき、</w:t>
                      </w:r>
                      <w:r>
                        <w:rPr>
                          <w:rFonts w:hint="eastAsia"/>
                          <w:sz w:val="16"/>
                        </w:rPr>
                        <w:t>子どもの</w:t>
                      </w:r>
                      <w:r>
                        <w:rPr>
                          <w:rFonts w:hint="default"/>
                          <w:sz w:val="16"/>
                        </w:rPr>
                        <w:t>ための教育</w:t>
                      </w:r>
                      <w:r>
                        <w:rPr>
                          <w:rFonts w:hint="eastAsia"/>
                          <w:sz w:val="16"/>
                        </w:rPr>
                        <w:t>・</w:t>
                      </w:r>
                      <w:r>
                        <w:rPr>
                          <w:rFonts w:hint="default"/>
                          <w:sz w:val="16"/>
                        </w:rPr>
                        <w:t>保育</w:t>
                      </w:r>
                      <w:r>
                        <w:rPr>
                          <w:rFonts w:hint="eastAsia"/>
                          <w:sz w:val="16"/>
                        </w:rPr>
                        <w:t>給付</w:t>
                      </w:r>
                      <w:r>
                        <w:rPr>
                          <w:rFonts w:hint="default"/>
                          <w:sz w:val="16"/>
                        </w:rPr>
                        <w:t>は、</w:t>
                      </w:r>
                      <w:r>
                        <w:rPr>
                          <w:rFonts w:hint="eastAsia"/>
                          <w:sz w:val="16"/>
                        </w:rPr>
                        <w:t>認定を</w:t>
                      </w:r>
                      <w:r>
                        <w:rPr>
                          <w:rFonts w:hint="default"/>
                          <w:sz w:val="16"/>
                        </w:rPr>
                        <w:t>受けた保護者に代わり</w:t>
                      </w:r>
                      <w:r>
                        <w:rPr>
                          <w:rFonts w:hint="eastAsia"/>
                          <w:sz w:val="16"/>
                        </w:rPr>
                        <w:t>、</w:t>
                      </w:r>
                      <w:r>
                        <w:rPr>
                          <w:rFonts w:hint="default"/>
                          <w:sz w:val="16"/>
                        </w:rPr>
                        <w:t>特定</w:t>
                      </w:r>
                      <w:r>
                        <w:rPr>
                          <w:rFonts w:hint="eastAsia"/>
                          <w:sz w:val="16"/>
                        </w:rPr>
                        <w:t>教育</w:t>
                      </w:r>
                      <w:r>
                        <w:rPr>
                          <w:rFonts w:hint="default"/>
                          <w:sz w:val="16"/>
                        </w:rPr>
                        <w:t>・保育</w:t>
                      </w:r>
                      <w:r>
                        <w:rPr>
                          <w:rFonts w:hint="eastAsia"/>
                          <w:sz w:val="16"/>
                        </w:rPr>
                        <w:t>施設に</w:t>
                      </w:r>
                      <w:r>
                        <w:rPr>
                          <w:rFonts w:hint="default"/>
                          <w:sz w:val="16"/>
                        </w:rPr>
                        <w:t>支給されます。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４</w:t>
                      </w:r>
                      <w:r>
                        <w:rPr>
                          <w:rFonts w:hint="default"/>
                          <w:sz w:val="16"/>
                        </w:rPr>
                        <w:t>　</w:t>
                      </w:r>
                      <w:r>
                        <w:rPr>
                          <w:rFonts w:hint="eastAsia"/>
                          <w:sz w:val="16"/>
                        </w:rPr>
                        <w:t>施設等</w:t>
                      </w:r>
                      <w:r>
                        <w:rPr>
                          <w:rFonts w:hint="default"/>
                          <w:sz w:val="16"/>
                        </w:rPr>
                        <w:t>利用費は、認定を受けた保護者に代わり、特定子ども・子育て支援提供者に支給されることが</w:t>
                      </w:r>
                      <w:r>
                        <w:rPr>
                          <w:rFonts w:hint="eastAsia"/>
                          <w:sz w:val="16"/>
                        </w:rPr>
                        <w:t>あります</w:t>
                      </w:r>
                      <w:r>
                        <w:rPr>
                          <w:rFonts w:hint="default"/>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５</w:t>
                      </w:r>
                      <w:r>
                        <w:rPr>
                          <w:rFonts w:hint="default"/>
                          <w:sz w:val="16"/>
                        </w:rPr>
                        <w:t>　申請内容が事実</w:t>
                      </w:r>
                      <w:r>
                        <w:rPr>
                          <w:rFonts w:hint="eastAsia"/>
                          <w:sz w:val="16"/>
                        </w:rPr>
                        <w:t>と</w:t>
                      </w:r>
                      <w:r>
                        <w:rPr>
                          <w:rFonts w:hint="default"/>
                          <w:sz w:val="16"/>
                        </w:rPr>
                        <w:t>相違していた場合は、認定を</w:t>
                      </w:r>
                      <w:r>
                        <w:rPr>
                          <w:rFonts w:hint="eastAsia"/>
                          <w:sz w:val="16"/>
                        </w:rPr>
                        <w:t>取り消す</w:t>
                      </w:r>
                      <w:r>
                        <w:rPr>
                          <w:rFonts w:hint="default"/>
                          <w:sz w:val="16"/>
                        </w:rPr>
                        <w:t>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６</w:t>
                      </w:r>
                      <w:r>
                        <w:rPr>
                          <w:rFonts w:hint="default"/>
                          <w:sz w:val="16"/>
                        </w:rPr>
                        <w:t>　</w:t>
                      </w:r>
                      <w:r>
                        <w:rPr>
                          <w:rFonts w:hint="eastAsia"/>
                          <w:sz w:val="16"/>
                        </w:rPr>
                        <w:t>不正な</w:t>
                      </w:r>
                      <w:r>
                        <w:rPr>
                          <w:rFonts w:hint="default"/>
                          <w:sz w:val="16"/>
                        </w:rPr>
                        <w:t>手段により給付費の支給を受けた場合は</w:t>
                      </w:r>
                      <w:r>
                        <w:rPr>
                          <w:rFonts w:hint="eastAsia"/>
                          <w:sz w:val="16"/>
                        </w:rPr>
                        <w:t>、</w:t>
                      </w:r>
                      <w:r>
                        <w:rPr>
                          <w:rFonts w:hint="default"/>
                          <w:sz w:val="16"/>
                        </w:rPr>
                        <w:t>法第</w:t>
                      </w:r>
                      <w:r>
                        <w:rPr>
                          <w:rFonts w:hint="default"/>
                          <w:sz w:val="16"/>
                        </w:rPr>
                        <w:t>12</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w:t>
                      </w:r>
                      <w:r>
                        <w:rPr>
                          <w:rFonts w:hint="default"/>
                          <w:sz w:val="16"/>
                        </w:rPr>
                        <w:t>の</w:t>
                      </w:r>
                      <w:r>
                        <w:rPr>
                          <w:rFonts w:hint="eastAsia"/>
                          <w:sz w:val="16"/>
                        </w:rPr>
                        <w:t>規定に基づき</w:t>
                      </w:r>
                      <w:r>
                        <w:rPr>
                          <w:rFonts w:hint="default"/>
                          <w:sz w:val="16"/>
                        </w:rPr>
                        <w:t>、返還</w:t>
                      </w:r>
                      <w:r>
                        <w:rPr>
                          <w:rFonts w:hint="eastAsia"/>
                          <w:sz w:val="16"/>
                        </w:rPr>
                        <w:t>を</w:t>
                      </w:r>
                      <w:r>
                        <w:rPr>
                          <w:rFonts w:hint="default"/>
                          <w:sz w:val="16"/>
                        </w:rPr>
                        <w:t>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７　</w:t>
                      </w:r>
                      <w:r>
                        <w:rPr>
                          <w:rFonts w:hint="default"/>
                          <w:sz w:val="16"/>
                        </w:rPr>
                        <w:t>法</w:t>
                      </w:r>
                      <w:r>
                        <w:rPr>
                          <w:rFonts w:hint="eastAsia"/>
                          <w:sz w:val="16"/>
                        </w:rPr>
                        <w:t>第</w:t>
                      </w:r>
                      <w:r>
                        <w:rPr>
                          <w:rFonts w:hint="default"/>
                          <w:sz w:val="16"/>
                        </w:rPr>
                        <w:t>20</w:t>
                      </w:r>
                      <w:r>
                        <w:rPr>
                          <w:rFonts w:hint="default"/>
                          <w:sz w:val="16"/>
                        </w:rPr>
                        <w:t>条</w:t>
                      </w:r>
                      <w:r>
                        <w:rPr>
                          <w:rFonts w:hint="eastAsia"/>
                          <w:sz w:val="16"/>
                        </w:rPr>
                        <w:t>第</w:t>
                      </w:r>
                      <w:r>
                        <w:rPr>
                          <w:rFonts w:hint="default"/>
                          <w:sz w:val="16"/>
                        </w:rPr>
                        <w:t>６項</w:t>
                      </w:r>
                      <w:r>
                        <w:rPr>
                          <w:rFonts w:hint="eastAsia"/>
                          <w:sz w:val="16"/>
                        </w:rPr>
                        <w:t>ただし書の</w:t>
                      </w:r>
                      <w:r>
                        <w:rPr>
                          <w:rFonts w:hint="default"/>
                          <w:sz w:val="16"/>
                        </w:rPr>
                        <w:t>規定に</w:t>
                      </w:r>
                      <w:r>
                        <w:rPr>
                          <w:rFonts w:hint="eastAsia"/>
                          <w:sz w:val="16"/>
                        </w:rPr>
                        <w:t>基づき</w:t>
                      </w:r>
                      <w:r>
                        <w:rPr>
                          <w:rFonts w:hint="default"/>
                          <w:sz w:val="16"/>
                        </w:rPr>
                        <w:t>、認定</w:t>
                      </w:r>
                      <w:r>
                        <w:rPr>
                          <w:rFonts w:hint="eastAsia"/>
                          <w:sz w:val="16"/>
                        </w:rPr>
                        <w:t>の</w:t>
                      </w:r>
                      <w:r>
                        <w:rPr>
                          <w:rFonts w:hint="default"/>
                          <w:sz w:val="16"/>
                        </w:rPr>
                        <w:t>審査に</w:t>
                      </w:r>
                      <w:r>
                        <w:rPr>
                          <w:rFonts w:hint="default"/>
                          <w:sz w:val="16"/>
                        </w:rPr>
                        <w:t>30</w:t>
                      </w:r>
                      <w:r>
                        <w:rPr>
                          <w:rFonts w:hint="default"/>
                          <w:sz w:val="16"/>
                        </w:rPr>
                        <w:t>日を超える</w:t>
                      </w:r>
                      <w:r>
                        <w:rPr>
                          <w:rFonts w:hint="eastAsia"/>
                          <w:sz w:val="16"/>
                        </w:rPr>
                        <w:t>こと</w:t>
                      </w:r>
                      <w:r>
                        <w:rPr>
                          <w:rFonts w:hint="default"/>
                          <w:sz w:val="16"/>
                        </w:rPr>
                        <w:t>が</w:t>
                      </w:r>
                      <w:r>
                        <w:rPr>
                          <w:rFonts w:hint="eastAsia"/>
                          <w:sz w:val="16"/>
                        </w:rPr>
                        <w:t>あ</w:t>
                      </w:r>
                      <w:r>
                        <w:rPr>
                          <w:rFonts w:hint="default"/>
                          <w:sz w:val="16"/>
                        </w:rPr>
                        <w:t>ります。</w:t>
                      </w:r>
                    </w:p>
                  </w:txbxContent>
                </v:textbox>
                <v:imagedata o:title=""/>
                <w10:wrap type="square" side="both" anchorx="margin" anchory="text"/>
              </v:shape>
            </w:pict>
          </mc:Fallback>
        </mc:AlternateContent>
      </w:r>
      <w:r>
        <w:rPr>
          <w:rFonts w:hint="eastAsia"/>
        </w:rPr>
        <w:t>名護市（教育・保育、施設等利用）給付認定区分変更申請書</w:t>
      </w:r>
      <w:bookmarkEnd w:id="0"/>
    </w:p>
    <w:p>
      <w:pPr>
        <w:pStyle w:val="0"/>
        <w:widowControl w:val="0"/>
        <w:overflowPunct w:val="0"/>
        <w:autoSpaceDE w:val="0"/>
        <w:autoSpaceDN w:val="0"/>
        <w:adjustRightInd w:val="0"/>
        <w:spacing w:line="280" w:lineRule="exact"/>
        <w:rPr>
          <w:rFonts w:hint="default"/>
          <w:sz w:val="21"/>
        </w:rPr>
      </w:pPr>
      <w:r>
        <w:rPr>
          <w:rFonts w:hint="eastAsia"/>
          <w:sz w:val="21"/>
        </w:rPr>
        <w:t>　以上のことに同意の上、法第</w:t>
      </w:r>
      <w:r>
        <w:rPr>
          <w:rFonts w:hint="eastAsia"/>
          <w:sz w:val="21"/>
        </w:rPr>
        <w:t>23</w:t>
      </w:r>
      <w:r>
        <w:rPr>
          <w:rFonts w:hint="eastAsia"/>
          <w:sz w:val="21"/>
        </w:rPr>
        <w:t>条第１項又は第</w:t>
      </w:r>
      <w:r>
        <w:rPr>
          <w:rFonts w:hint="eastAsia"/>
          <w:sz w:val="21"/>
        </w:rPr>
        <w:t>30</w:t>
      </w:r>
      <w:r>
        <w:rPr>
          <w:rFonts w:hint="eastAsia"/>
          <w:sz w:val="21"/>
        </w:rPr>
        <w:t>条の８第１項の規定に基づき、子どものための教育・保育給付又は子育てのための施設等利用給付に係る認定区分について、次のとおり変更申請します。</w:t>
      </w:r>
    </w:p>
    <w:p>
      <w:pPr>
        <w:pStyle w:val="0"/>
        <w:widowControl w:val="0"/>
        <w:overflowPunct w:val="0"/>
        <w:autoSpaceDE w:val="0"/>
        <w:autoSpaceDN w:val="0"/>
        <w:adjustRightInd w:val="0"/>
        <w:jc w:val="right"/>
        <w:rPr>
          <w:rFonts w:hint="default" w:ascii="ＭＳ ゴシック" w:hAnsi="ＭＳ ゴシック" w:eastAsia="ＭＳ ゴシック"/>
          <w:b w:val="1"/>
          <w:sz w:val="22"/>
        </w:rPr>
      </w:pPr>
    </w:p>
    <w:tbl>
      <w:tblPr>
        <w:tblStyle w:val="23"/>
        <w:tblW w:w="9628" w:type="dxa"/>
        <w:tblInd w:w="5" w:type="dxa"/>
        <w:tblLayout w:type="fixed"/>
        <w:tblCellMar>
          <w:left w:w="99" w:type="dxa"/>
          <w:right w:w="99" w:type="dxa"/>
        </w:tblCellMar>
        <w:tblLook w:firstRow="0" w:lastRow="0" w:firstColumn="0" w:lastColumn="0" w:noHBand="0" w:noVBand="0" w:val="0000"/>
      </w:tblPr>
      <w:tblGrid>
        <w:gridCol w:w="1550"/>
        <w:gridCol w:w="1706"/>
        <w:gridCol w:w="1565"/>
        <w:gridCol w:w="825"/>
        <w:gridCol w:w="709"/>
        <w:gridCol w:w="82"/>
        <w:gridCol w:w="626"/>
        <w:gridCol w:w="968"/>
        <w:gridCol w:w="1597"/>
      </w:tblGrid>
      <w:tr>
        <w:trPr>
          <w:trHeight w:val="375" w:hRule="atLeast"/>
        </w:trPr>
        <w:tc>
          <w:tcPr>
            <w:tcW w:w="5646" w:type="dxa"/>
            <w:gridSpan w:val="4"/>
            <w:tcBorders>
              <w:top w:val="nil"/>
              <w:left w:val="nil"/>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adjustRightInd w:val="0"/>
              <w:ind w:left="-5"/>
              <w:rPr>
                <w:rFonts w:hint="default" w:ascii="ＭＳ ゴシック" w:hAnsi="ＭＳ ゴシック" w:eastAsia="ＭＳ ゴシック"/>
                <w:b w:val="1"/>
                <w:sz w:val="22"/>
              </w:rPr>
            </w:pPr>
            <w:r>
              <w:rPr>
                <w:rFonts w:hint="eastAsia" w:ascii="ＭＳ ゴシック" w:hAnsi="ＭＳ ゴシック" w:eastAsia="ＭＳ ゴシック"/>
                <w:b w:val="1"/>
                <w:sz w:val="22"/>
              </w:rPr>
              <w:t>１　変更申請に係る児童・保護者</w:t>
            </w:r>
          </w:p>
        </w:tc>
        <w:tc>
          <w:tcPr>
            <w:tcW w:w="1417" w:type="dxa"/>
            <w:gridSpan w:val="3"/>
            <w:shd w:val="clear" w:color="auto" w:themeFill="accent1" w:themeFillTint="66" w:themeFillShade="FF"/>
            <w:vAlign w:val="top"/>
          </w:tcPr>
          <w:p>
            <w:pPr>
              <w:pStyle w:val="0"/>
              <w:widowControl w:val="0"/>
              <w:overflowPunct w:val="0"/>
              <w:autoSpaceDE w:val="0"/>
              <w:autoSpaceDN w:val="0"/>
              <w:adjustRightInd w:val="0"/>
              <w:ind w:left="316"/>
              <w:rPr>
                <w:rFonts w:hint="default"/>
                <w:sz w:val="21"/>
              </w:rPr>
            </w:pPr>
            <w:r>
              <w:rPr>
                <w:rFonts w:hint="eastAsia"/>
                <w:sz w:val="21"/>
              </w:rPr>
              <w:t>申請日</w:t>
            </w:r>
          </w:p>
        </w:tc>
        <w:tc>
          <w:tcPr>
            <w:tcW w:w="2565" w:type="dxa"/>
            <w:gridSpan w:val="2"/>
            <w:vAlign w:val="top"/>
          </w:tcPr>
          <w:p>
            <w:pPr>
              <w:pStyle w:val="0"/>
              <w:widowControl w:val="0"/>
              <w:overflowPunct w:val="0"/>
              <w:autoSpaceDE w:val="0"/>
              <w:autoSpaceDN w:val="0"/>
              <w:adjustRightInd w:val="0"/>
              <w:ind w:left="1"/>
              <w:rPr>
                <w:rFonts w:hint="default"/>
                <w:sz w:val="21"/>
              </w:rPr>
            </w:pPr>
            <w:r>
              <w:rPr>
                <w:rFonts w:hint="eastAsia"/>
                <w:sz w:val="21"/>
              </w:rPr>
              <w:t>令和　</w:t>
            </w:r>
            <w:r>
              <w:rPr>
                <w:rFonts w:hint="eastAsia"/>
                <w:sz w:val="21"/>
              </w:rPr>
              <w:t xml:space="preserve">  </w:t>
            </w:r>
            <w:r>
              <w:rPr>
                <w:rFonts w:hint="eastAsia"/>
                <w:sz w:val="21"/>
              </w:rPr>
              <w:t>年　　月　</w:t>
            </w:r>
            <w:r>
              <w:rPr>
                <w:rFonts w:hint="eastAsia"/>
                <w:sz w:val="21"/>
              </w:rPr>
              <w:t xml:space="preserve">  </w:t>
            </w:r>
            <w:r>
              <w:rPr>
                <w:rFonts w:hint="eastAsia"/>
                <w:sz w:val="21"/>
              </w:rPr>
              <w:t>日　　　　　　　　　　　　　　　　　　　　　　　　　　　　</w:t>
            </w:r>
          </w:p>
        </w:tc>
      </w:tr>
      <w:tr>
        <w:tblPrEx>
          <w:tblCellMar>
            <w:left w:w="108" w:type="dxa"/>
            <w:right w:w="108" w:type="dxa"/>
          </w:tblCellMar>
          <w:tblLook w:firstRow="1" w:lastRow="0" w:firstColumn="1" w:lastColumn="0" w:noHBand="0" w:noVBand="1" w:val="04A0"/>
        </w:tblPrEx>
        <w:trPr>
          <w:trHeight w:val="70" w:hRule="atLeast"/>
        </w:trPr>
        <w:tc>
          <w:tcPr>
            <w:tcW w:w="155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tc>
        <w:tc>
          <w:tcPr>
            <w:tcW w:w="409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rPr>
                <w:rFonts w:hint="default"/>
                <w:sz w:val="21"/>
              </w:rPr>
            </w:pPr>
          </w:p>
        </w:tc>
        <w:tc>
          <w:tcPr>
            <w:tcW w:w="709" w:type="dxa"/>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続柄</w:t>
            </w:r>
          </w:p>
        </w:tc>
        <w:tc>
          <w:tcPr>
            <w:tcW w:w="708" w:type="dxa"/>
            <w:gridSpan w:val="2"/>
            <w:vMerge w:val="restart"/>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生年月日</w:t>
            </w:r>
          </w:p>
        </w:tc>
        <w:tc>
          <w:tcPr>
            <w:tcW w:w="968"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jc w:val="center"/>
              <w:rPr>
                <w:rFonts w:hint="default"/>
                <w:sz w:val="14"/>
              </w:rPr>
            </w:pPr>
            <w:r>
              <w:rPr>
                <w:rFonts w:hint="eastAsia"/>
                <w:sz w:val="14"/>
              </w:rPr>
              <w:t>大正　昭和</w:t>
            </w:r>
          </w:p>
          <w:p>
            <w:pPr>
              <w:pStyle w:val="0"/>
              <w:widowControl w:val="0"/>
              <w:overflowPunct w:val="0"/>
              <w:autoSpaceDE w:val="0"/>
              <w:autoSpaceDN w:val="0"/>
              <w:adjustRightInd w:val="0"/>
              <w:jc w:val="center"/>
              <w:rPr>
                <w:rFonts w:hint="default"/>
                <w:sz w:val="14"/>
              </w:rPr>
            </w:pPr>
            <w:r>
              <w:rPr>
                <w:rFonts w:hint="eastAsia"/>
                <w:sz w:val="14"/>
              </w:rPr>
              <w:t>平成　令和</w:t>
            </w:r>
          </w:p>
        </w:tc>
        <w:tc>
          <w:tcPr>
            <w:tcW w:w="1597"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r>
      <w:tr>
        <w:tblPrEx>
          <w:tblCellMar>
            <w:left w:w="108" w:type="dxa"/>
            <w:right w:w="108" w:type="dxa"/>
          </w:tblCellMar>
          <w:tblLook w:firstRow="1" w:lastRow="0" w:firstColumn="1" w:lastColumn="0" w:noHBand="0" w:noVBand="1" w:val="04A0"/>
        </w:tblPrEx>
        <w:trPr>
          <w:trHeight w:val="575" w:hRule="atLeast"/>
        </w:trPr>
        <w:tc>
          <w:tcPr>
            <w:tcW w:w="155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保護者氏名</w:t>
            </w:r>
          </w:p>
          <w:p>
            <w:pPr>
              <w:pStyle w:val="0"/>
              <w:widowControl w:val="0"/>
              <w:overflowPunct w:val="0"/>
              <w:autoSpaceDE w:val="0"/>
              <w:autoSpaceDN w:val="0"/>
              <w:adjustRightInd w:val="0"/>
              <w:spacing w:line="240" w:lineRule="exact"/>
              <w:jc w:val="center"/>
              <w:rPr>
                <w:rFonts w:hint="default"/>
                <w:sz w:val="21"/>
              </w:rPr>
            </w:pPr>
            <w:r>
              <w:rPr>
                <w:rFonts w:hint="eastAsia"/>
                <w:sz w:val="14"/>
              </w:rPr>
              <w:t>※自署又は記名押印</w:t>
            </w:r>
          </w:p>
        </w:tc>
        <w:tc>
          <w:tcPr>
            <w:tcW w:w="409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w:t>
            </w:r>
          </w:p>
        </w:tc>
        <w:tc>
          <w:tcPr>
            <w:tcW w:w="709" w:type="dxa"/>
            <w:vAlign w:val="center"/>
          </w:tcPr>
          <w:p>
            <w:pPr>
              <w:pStyle w:val="0"/>
              <w:widowControl w:val="0"/>
              <w:overflowPunct w:val="0"/>
              <w:autoSpaceDE w:val="0"/>
              <w:autoSpaceDN w:val="0"/>
              <w:adjustRightInd w:val="0"/>
              <w:jc w:val="center"/>
              <w:rPr>
                <w:rFonts w:hint="default"/>
                <w:sz w:val="21"/>
              </w:rPr>
            </w:pPr>
          </w:p>
        </w:tc>
        <w:tc>
          <w:tcPr>
            <w:tcW w:w="708" w:type="dxa"/>
            <w:gridSpan w:val="2"/>
            <w:vMerge w:val="continue"/>
            <w:shd w:val="clear" w:color="auto" w:fill="B4C6E7"/>
            <w:vAlign w:val="top"/>
          </w:tcPr>
          <w:p>
            <w:pPr>
              <w:pStyle w:val="0"/>
              <w:widowControl w:val="0"/>
              <w:overflowPunct w:val="0"/>
              <w:autoSpaceDE w:val="0"/>
              <w:autoSpaceDN w:val="0"/>
              <w:adjustRightInd w:val="0"/>
              <w:rPr>
                <w:rFonts w:hint="default"/>
                <w:sz w:val="21"/>
              </w:rPr>
            </w:pPr>
          </w:p>
        </w:tc>
        <w:tc>
          <w:tcPr>
            <w:tcW w:w="96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c>
          <w:tcPr>
            <w:tcW w:w="1597"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r>
      <w:tr>
        <w:tblPrEx>
          <w:tblCellMar>
            <w:left w:w="108" w:type="dxa"/>
            <w:right w:w="108" w:type="dxa"/>
          </w:tblCellMar>
          <w:tblLook w:firstRow="1" w:lastRow="0" w:firstColumn="1" w:lastColumn="0" w:noHBand="0" w:noVBand="1" w:val="04A0"/>
        </w:tblPrEx>
        <w:trPr>
          <w:trHeight w:val="79" w:hRule="atLeast"/>
        </w:trPr>
        <w:tc>
          <w:tcPr>
            <w:tcW w:w="155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tc>
        <w:tc>
          <w:tcPr>
            <w:tcW w:w="409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rPr>
                <w:rFonts w:hint="default"/>
                <w:sz w:val="21"/>
              </w:rPr>
            </w:pPr>
          </w:p>
        </w:tc>
        <w:tc>
          <w:tcPr>
            <w:tcW w:w="709" w:type="dxa"/>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性別</w:t>
            </w:r>
          </w:p>
        </w:tc>
        <w:tc>
          <w:tcPr>
            <w:tcW w:w="708" w:type="dxa"/>
            <w:gridSpan w:val="2"/>
            <w:vMerge w:val="restart"/>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生年月日</w:t>
            </w:r>
          </w:p>
        </w:tc>
        <w:tc>
          <w:tcPr>
            <w:tcW w:w="968"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14"/>
              </w:rPr>
            </w:pPr>
            <w:r>
              <w:rPr>
                <w:rFonts w:hint="eastAsia"/>
                <w:sz w:val="14"/>
              </w:rPr>
              <w:t>平成</w:t>
            </w:r>
            <w:r>
              <w:rPr>
                <w:rFonts w:hint="eastAsia"/>
                <w:sz w:val="14"/>
              </w:rPr>
              <w:t xml:space="preserve">  </w:t>
            </w:r>
            <w:r>
              <w:rPr>
                <w:rFonts w:hint="eastAsia"/>
                <w:sz w:val="14"/>
              </w:rPr>
              <w:t>令和</w:t>
            </w:r>
          </w:p>
        </w:tc>
        <w:tc>
          <w:tcPr>
            <w:tcW w:w="1597"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r>
      <w:tr>
        <w:tblPrEx>
          <w:tblCellMar>
            <w:left w:w="108" w:type="dxa"/>
            <w:right w:w="108" w:type="dxa"/>
          </w:tblCellMar>
          <w:tblLook w:firstRow="1" w:lastRow="0" w:firstColumn="1" w:lastColumn="0" w:noHBand="0" w:noVBand="1" w:val="04A0"/>
        </w:tblPrEx>
        <w:trPr>
          <w:trHeight w:val="575" w:hRule="atLeast"/>
        </w:trPr>
        <w:tc>
          <w:tcPr>
            <w:tcW w:w="155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児童氏名</w:t>
            </w:r>
          </w:p>
        </w:tc>
        <w:tc>
          <w:tcPr>
            <w:tcW w:w="409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p>
        </w:tc>
        <w:tc>
          <w:tcPr>
            <w:tcW w:w="709" w:type="dxa"/>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□男</w:t>
            </w:r>
          </w:p>
          <w:p>
            <w:pPr>
              <w:pStyle w:val="0"/>
              <w:widowControl w:val="0"/>
              <w:overflowPunct w:val="0"/>
              <w:autoSpaceDE w:val="0"/>
              <w:autoSpaceDN w:val="0"/>
              <w:adjustRightInd w:val="0"/>
              <w:spacing w:line="280" w:lineRule="exact"/>
              <w:jc w:val="center"/>
              <w:rPr>
                <w:rFonts w:hint="default"/>
                <w:sz w:val="21"/>
              </w:rPr>
            </w:pPr>
            <w:r>
              <w:rPr>
                <w:rFonts w:hint="eastAsia"/>
                <w:sz w:val="21"/>
              </w:rPr>
              <w:t>□女</w:t>
            </w:r>
          </w:p>
        </w:tc>
        <w:tc>
          <w:tcPr>
            <w:tcW w:w="708" w:type="dxa"/>
            <w:gridSpan w:val="2"/>
            <w:vMerge w:val="continue"/>
            <w:shd w:val="clear" w:color="auto" w:fill="B4C6E7"/>
            <w:vAlign w:val="top"/>
          </w:tcPr>
          <w:p>
            <w:pPr>
              <w:pStyle w:val="0"/>
              <w:widowControl w:val="0"/>
              <w:overflowPunct w:val="0"/>
              <w:autoSpaceDE w:val="0"/>
              <w:autoSpaceDN w:val="0"/>
              <w:adjustRightInd w:val="0"/>
              <w:rPr>
                <w:rFonts w:hint="default"/>
                <w:sz w:val="21"/>
              </w:rPr>
            </w:pPr>
          </w:p>
        </w:tc>
        <w:tc>
          <w:tcPr>
            <w:tcW w:w="96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c>
          <w:tcPr>
            <w:tcW w:w="1597"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r>
      <w:tr>
        <w:tblPrEx>
          <w:tblCellMar>
            <w:left w:w="108" w:type="dxa"/>
            <w:right w:w="108" w:type="dxa"/>
          </w:tblCellMar>
          <w:tblLook w:firstRow="1" w:lastRow="0" w:firstColumn="1" w:lastColumn="0" w:noHBand="0" w:noVBand="1" w:val="04A0"/>
        </w:tblPrEx>
        <w:trPr>
          <w:trHeight w:val="421" w:hRule="atLeast"/>
        </w:trPr>
        <w:tc>
          <w:tcPr>
            <w:tcW w:w="1550"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保護者住所</w:t>
            </w:r>
          </w:p>
        </w:tc>
        <w:tc>
          <w:tcPr>
            <w:tcW w:w="8078" w:type="dxa"/>
            <w:gridSpan w:val="8"/>
            <w:vAlign w:val="center"/>
          </w:tcPr>
          <w:p>
            <w:pPr>
              <w:pStyle w:val="0"/>
              <w:widowControl w:val="0"/>
              <w:overflowPunct w:val="0"/>
              <w:autoSpaceDE w:val="0"/>
              <w:autoSpaceDN w:val="0"/>
              <w:adjustRightInd w:val="0"/>
              <w:rPr>
                <w:rFonts w:hint="default"/>
                <w:sz w:val="21"/>
              </w:rPr>
            </w:pPr>
            <w:r>
              <w:rPr>
                <w:rFonts w:hint="eastAsia"/>
                <w:sz w:val="21"/>
              </w:rPr>
              <w:t>〒　　　－</w:t>
            </w:r>
          </w:p>
          <w:p>
            <w:pPr>
              <w:pStyle w:val="0"/>
              <w:widowControl w:val="0"/>
              <w:overflowPunct w:val="0"/>
              <w:autoSpaceDE w:val="0"/>
              <w:autoSpaceDN w:val="0"/>
              <w:adjustRightInd w:val="0"/>
              <w:rPr>
                <w:rFonts w:hint="default"/>
                <w:sz w:val="21"/>
              </w:rPr>
            </w:pPr>
          </w:p>
        </w:tc>
      </w:tr>
      <w:tr>
        <w:tblPrEx>
          <w:tblCellMar>
            <w:left w:w="108" w:type="dxa"/>
            <w:right w:w="108" w:type="dxa"/>
          </w:tblCellMar>
          <w:tblLook w:firstRow="1" w:lastRow="0" w:firstColumn="1" w:lastColumn="0" w:noHBand="0" w:noVBand="1" w:val="04A0"/>
        </w:tblPrEx>
        <w:trPr>
          <w:trHeight w:val="422" w:hRule="atLeast"/>
        </w:trPr>
        <w:tc>
          <w:tcPr>
            <w:tcW w:w="1550"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連絡先（父）</w:t>
            </w:r>
          </w:p>
        </w:tc>
        <w:tc>
          <w:tcPr>
            <w:tcW w:w="3271" w:type="dxa"/>
            <w:gridSpan w:val="2"/>
            <w:vAlign w:val="center"/>
          </w:tcPr>
          <w:p>
            <w:pPr>
              <w:pStyle w:val="0"/>
              <w:widowControl w:val="0"/>
              <w:overflowPunct w:val="0"/>
              <w:autoSpaceDE w:val="0"/>
              <w:autoSpaceDN w:val="0"/>
              <w:adjustRightInd w:val="0"/>
              <w:rPr>
                <w:rFonts w:hint="default"/>
                <w:sz w:val="21"/>
              </w:rPr>
            </w:pPr>
          </w:p>
        </w:tc>
        <w:tc>
          <w:tcPr>
            <w:tcW w:w="1616" w:type="dxa"/>
            <w:gridSpan w:val="3"/>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連絡先（母）</w:t>
            </w:r>
          </w:p>
        </w:tc>
        <w:tc>
          <w:tcPr>
            <w:tcW w:w="3191" w:type="dxa"/>
            <w:gridSpan w:val="3"/>
            <w:vAlign w:val="center"/>
          </w:tcPr>
          <w:p>
            <w:pPr>
              <w:pStyle w:val="0"/>
              <w:widowControl w:val="0"/>
              <w:overflowPunct w:val="0"/>
              <w:autoSpaceDE w:val="0"/>
              <w:autoSpaceDN w:val="0"/>
              <w:adjustRightInd w:val="0"/>
              <w:rPr>
                <w:rFonts w:hint="default"/>
                <w:sz w:val="21"/>
              </w:rPr>
            </w:pPr>
          </w:p>
        </w:tc>
      </w:tr>
      <w:tr>
        <w:tblPrEx>
          <w:tblCellMar>
            <w:left w:w="108" w:type="dxa"/>
            <w:right w:w="108" w:type="dxa"/>
          </w:tblCellMar>
          <w:tblLook w:firstRow="1" w:lastRow="0" w:firstColumn="1" w:lastColumn="0" w:noHBand="0" w:noVBand="1" w:val="04A0"/>
        </w:tblPrEx>
        <w:trPr>
          <w:trHeight w:val="422" w:hRule="atLeast"/>
        </w:trPr>
        <w:tc>
          <w:tcPr>
            <w:tcW w:w="3256" w:type="dxa"/>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変更前に利用中の施設・事業等</w:t>
            </w:r>
          </w:p>
        </w:tc>
        <w:tc>
          <w:tcPr>
            <w:tcW w:w="6372" w:type="dxa"/>
            <w:gridSpan w:val="7"/>
            <w:vAlign w:val="center"/>
          </w:tcPr>
          <w:p>
            <w:pPr>
              <w:pStyle w:val="0"/>
              <w:widowControl w:val="0"/>
              <w:overflowPunct w:val="0"/>
              <w:autoSpaceDE w:val="0"/>
              <w:autoSpaceDN w:val="0"/>
              <w:adjustRightInd w:val="0"/>
              <w:rPr>
                <w:rFonts w:hint="default"/>
                <w:sz w:val="21"/>
              </w:rPr>
            </w:pPr>
            <w:r>
              <w:rPr>
                <w:rFonts w:hint="eastAsia"/>
                <w:sz w:val="21"/>
              </w:rPr>
              <w:t>□あり→（　　　　　　　　　　　　　　　　　　　）　□なし</w:t>
            </w:r>
          </w:p>
        </w:tc>
      </w:tr>
      <w:tr>
        <w:tblPrEx>
          <w:tblCellMar>
            <w:left w:w="108" w:type="dxa"/>
            <w:right w:w="108" w:type="dxa"/>
          </w:tblCellMar>
          <w:tblLook w:firstRow="1" w:lastRow="0" w:firstColumn="1" w:lastColumn="0" w:noHBand="0" w:noVBand="1" w:val="04A0"/>
        </w:tblPrEx>
        <w:trPr>
          <w:trHeight w:val="422" w:hRule="atLeast"/>
        </w:trPr>
        <w:tc>
          <w:tcPr>
            <w:tcW w:w="3256" w:type="dxa"/>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変更後に利用する施設・事業等</w:t>
            </w:r>
          </w:p>
        </w:tc>
        <w:tc>
          <w:tcPr>
            <w:tcW w:w="6372" w:type="dxa"/>
            <w:gridSpan w:val="7"/>
            <w:vAlign w:val="center"/>
          </w:tcPr>
          <w:p>
            <w:pPr>
              <w:pStyle w:val="0"/>
              <w:widowControl w:val="0"/>
              <w:overflowPunct w:val="0"/>
              <w:autoSpaceDE w:val="0"/>
              <w:autoSpaceDN w:val="0"/>
              <w:adjustRightInd w:val="0"/>
              <w:rPr>
                <w:rFonts w:hint="default"/>
                <w:sz w:val="21"/>
              </w:rPr>
            </w:pPr>
            <w:r>
              <w:rPr>
                <w:rFonts w:hint="eastAsia"/>
                <w:sz w:val="21"/>
              </w:rPr>
              <w:t>□あり→（　　　　　　　　　　　　　　　　　　　）　□なし</w:t>
            </w:r>
          </w:p>
        </w:tc>
      </w:tr>
      <w:tr>
        <w:tblPrEx>
          <w:tblCellMar>
            <w:left w:w="108" w:type="dxa"/>
            <w:right w:w="108" w:type="dxa"/>
          </w:tblCellMar>
          <w:tblLook w:firstRow="1" w:lastRow="0" w:firstColumn="1" w:lastColumn="0" w:noHBand="0" w:noVBand="1" w:val="04A0"/>
        </w:tblPrEx>
        <w:trPr>
          <w:trHeight w:val="422" w:hRule="atLeast"/>
        </w:trPr>
        <w:tc>
          <w:tcPr>
            <w:tcW w:w="3256" w:type="dxa"/>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変更希望日</w:t>
            </w:r>
          </w:p>
        </w:tc>
        <w:tc>
          <w:tcPr>
            <w:tcW w:w="6372" w:type="dxa"/>
            <w:gridSpan w:val="7"/>
            <w:vAlign w:val="center"/>
          </w:tcPr>
          <w:p>
            <w:pPr>
              <w:pStyle w:val="0"/>
              <w:widowControl w:val="0"/>
              <w:overflowPunct w:val="0"/>
              <w:autoSpaceDE w:val="0"/>
              <w:autoSpaceDN w:val="0"/>
              <w:adjustRightInd w:val="0"/>
              <w:jc w:val="center"/>
              <w:rPr>
                <w:rFonts w:hint="default"/>
                <w:sz w:val="21"/>
              </w:rPr>
            </w:pPr>
            <w:r>
              <w:rPr>
                <w:rFonts w:hint="eastAsia"/>
                <w:sz w:val="21"/>
              </w:rPr>
              <w:t>　　　年　　　月　　　日から</w:t>
            </w:r>
          </w:p>
        </w:tc>
      </w:tr>
    </w:tbl>
    <w:p>
      <w:pPr>
        <w:pStyle w:val="0"/>
        <w:widowControl w:val="0"/>
        <w:overflowPunct w:val="0"/>
        <w:autoSpaceDE w:val="0"/>
        <w:autoSpaceDN w:val="0"/>
        <w:adjustRightInd w:val="0"/>
        <w:rPr>
          <w:rFonts w:hint="default" w:ascii="ＭＳ ゴシック" w:hAnsi="ＭＳ ゴシック" w:eastAsia="ＭＳ ゴシック"/>
          <w:b w:val="1"/>
          <w:sz w:val="22"/>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認定区分の変更内容（該当するものにチェックを入れてください。）</w:t>
      </w:r>
    </w:p>
    <w:tbl>
      <w:tblPr>
        <w:tblStyle w:val="23"/>
        <w:tblW w:w="9628" w:type="dxa"/>
        <w:tblInd w:w="0" w:type="dxa"/>
        <w:tblLayout w:type="fixed"/>
        <w:tblLook w:firstRow="1" w:lastRow="0" w:firstColumn="1" w:lastColumn="0" w:noHBand="0" w:noVBand="1" w:val="04A0"/>
      </w:tblPr>
      <w:tblGrid>
        <w:gridCol w:w="4814"/>
        <w:gridCol w:w="4814"/>
      </w:tblGrid>
      <w:tr>
        <w:trPr>
          <w:trHeight w:val="422" w:hRule="atLeast"/>
        </w:trPr>
        <w:tc>
          <w:tcPr>
            <w:tcW w:w="4814"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変更前認定区分</w:t>
            </w:r>
          </w:p>
        </w:tc>
        <w:tc>
          <w:tcPr>
            <w:tcW w:w="4814"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変更後認定区分</w:t>
            </w:r>
          </w:p>
        </w:tc>
      </w:tr>
      <w:tr>
        <w:trPr/>
        <w:tc>
          <w:tcPr>
            <w:tcW w:w="4814" w:type="dxa"/>
            <w:vAlign w:val="center"/>
          </w:tcPr>
          <w:p>
            <w:pPr>
              <w:pStyle w:val="0"/>
              <w:widowControl w:val="0"/>
              <w:overflowPunct w:val="0"/>
              <w:autoSpaceDE w:val="0"/>
              <w:autoSpaceDN w:val="0"/>
              <w:adjustRightInd w:val="0"/>
              <w:rPr>
                <w:rFonts w:hint="default"/>
                <w:sz w:val="21"/>
              </w:rPr>
            </w:pPr>
            <w:r>
              <w:rPr>
                <w:rFonts w:hint="eastAsia"/>
                <w:sz w:val="21"/>
              </w:rPr>
              <w:t>□教育・保育給付認定（１号）</w:t>
            </w:r>
          </w:p>
          <w:p>
            <w:pPr>
              <w:pStyle w:val="0"/>
              <w:widowControl w:val="0"/>
              <w:overflowPunct w:val="0"/>
              <w:autoSpaceDE w:val="0"/>
              <w:autoSpaceDN w:val="0"/>
              <w:adjustRightInd w:val="0"/>
              <w:rPr>
                <w:rFonts w:hint="default"/>
                <w:sz w:val="21"/>
              </w:rPr>
            </w:pPr>
            <w:r>
              <w:rPr>
                <w:rFonts w:hint="eastAsia"/>
                <w:sz w:val="21"/>
              </w:rPr>
              <w:t>□教育・保育給付認定（２号）</w:t>
            </w:r>
          </w:p>
          <w:p>
            <w:pPr>
              <w:pStyle w:val="0"/>
              <w:widowControl w:val="0"/>
              <w:overflowPunct w:val="0"/>
              <w:autoSpaceDE w:val="0"/>
              <w:autoSpaceDN w:val="0"/>
              <w:adjustRightInd w:val="0"/>
              <w:rPr>
                <w:rFonts w:hint="default"/>
                <w:sz w:val="21"/>
              </w:rPr>
            </w:pPr>
            <w:r>
              <w:rPr>
                <w:rFonts w:hint="eastAsia"/>
                <w:sz w:val="21"/>
              </w:rPr>
              <w:t>□教育・保育給付認定（３号）</w:t>
            </w:r>
          </w:p>
          <w:p>
            <w:pPr>
              <w:pStyle w:val="0"/>
              <w:widowControl w:val="0"/>
              <w:overflowPunct w:val="0"/>
              <w:autoSpaceDE w:val="0"/>
              <w:autoSpaceDN w:val="0"/>
              <w:adjustRightInd w:val="0"/>
              <w:rPr>
                <w:rFonts w:hint="default"/>
                <w:sz w:val="21"/>
              </w:rPr>
            </w:pPr>
            <w:r>
              <w:rPr>
                <w:rFonts w:hint="eastAsia"/>
                <w:sz w:val="21"/>
              </w:rPr>
              <w:t>□施設等利用給付認定（１号）</w:t>
            </w:r>
          </w:p>
          <w:p>
            <w:pPr>
              <w:pStyle w:val="0"/>
              <w:widowControl w:val="0"/>
              <w:overflowPunct w:val="0"/>
              <w:autoSpaceDE w:val="0"/>
              <w:autoSpaceDN w:val="0"/>
              <w:adjustRightInd w:val="0"/>
              <w:rPr>
                <w:rFonts w:hint="default"/>
                <w:sz w:val="21"/>
              </w:rPr>
            </w:pPr>
            <w:r>
              <w:rPr>
                <w:rFonts w:hint="eastAsia"/>
                <w:sz w:val="21"/>
              </w:rPr>
              <w:t>□施設等利用給付認定（２号）</w:t>
            </w:r>
          </w:p>
          <w:p>
            <w:pPr>
              <w:pStyle w:val="0"/>
              <w:widowControl w:val="0"/>
              <w:overflowPunct w:val="0"/>
              <w:autoSpaceDE w:val="0"/>
              <w:autoSpaceDN w:val="0"/>
              <w:adjustRightInd w:val="0"/>
              <w:rPr>
                <w:rFonts w:hint="default"/>
                <w:sz w:val="21"/>
              </w:rPr>
            </w:pPr>
            <w:r>
              <w:rPr>
                <w:rFonts w:hint="eastAsia"/>
                <w:sz w:val="21"/>
              </w:rPr>
              <w:t>□施設等利用給付認定（３号）※要非課税世帯</w:t>
            </w:r>
          </w:p>
        </w:tc>
        <w:tc>
          <w:tcPr>
            <w:tcW w:w="4814" w:type="dxa"/>
            <w:vAlign w:val="center"/>
          </w:tcPr>
          <w:p>
            <w:pPr>
              <w:pStyle w:val="0"/>
              <w:widowControl w:val="0"/>
              <w:overflowPunct w:val="0"/>
              <w:autoSpaceDE w:val="0"/>
              <w:autoSpaceDN w:val="0"/>
              <w:adjustRightInd w:val="0"/>
              <w:rPr>
                <w:rFonts w:hint="default"/>
                <w:sz w:val="21"/>
              </w:rPr>
            </w:pPr>
            <w:r>
              <w:rPr>
                <w:rFonts w:hint="eastAsia"/>
                <w:sz w:val="21"/>
              </w:rPr>
              <w:t>□教育・保育給付認定（１号）</w:t>
            </w:r>
          </w:p>
          <w:p>
            <w:pPr>
              <w:pStyle w:val="0"/>
              <w:widowControl w:val="0"/>
              <w:overflowPunct w:val="0"/>
              <w:autoSpaceDE w:val="0"/>
              <w:autoSpaceDN w:val="0"/>
              <w:adjustRightInd w:val="0"/>
              <w:rPr>
                <w:rFonts w:hint="default"/>
                <w:sz w:val="21"/>
              </w:rPr>
            </w:pPr>
            <w:r>
              <w:rPr>
                <w:rFonts w:hint="eastAsia"/>
                <w:sz w:val="21"/>
              </w:rPr>
              <w:t>□教育・保育給付認定（２号）</w:t>
            </w:r>
          </w:p>
          <w:p>
            <w:pPr>
              <w:pStyle w:val="0"/>
              <w:widowControl w:val="0"/>
              <w:overflowPunct w:val="0"/>
              <w:autoSpaceDE w:val="0"/>
              <w:autoSpaceDN w:val="0"/>
              <w:adjustRightInd w:val="0"/>
              <w:rPr>
                <w:rFonts w:hint="default"/>
                <w:sz w:val="21"/>
              </w:rPr>
            </w:pPr>
            <w:r>
              <w:rPr>
                <w:rFonts w:hint="eastAsia"/>
                <w:sz w:val="21"/>
              </w:rPr>
              <w:t>□教育・保育給付認定（３号）</w:t>
            </w:r>
          </w:p>
          <w:p>
            <w:pPr>
              <w:pStyle w:val="0"/>
              <w:widowControl w:val="0"/>
              <w:overflowPunct w:val="0"/>
              <w:autoSpaceDE w:val="0"/>
              <w:autoSpaceDN w:val="0"/>
              <w:adjustRightInd w:val="0"/>
              <w:rPr>
                <w:rFonts w:hint="default"/>
                <w:sz w:val="21"/>
              </w:rPr>
            </w:pPr>
            <w:r>
              <w:rPr>
                <w:rFonts w:hint="eastAsia"/>
                <w:sz w:val="21"/>
              </w:rPr>
              <w:t>□施設等利用給付認定（１号）</w:t>
            </w:r>
          </w:p>
          <w:p>
            <w:pPr>
              <w:pStyle w:val="0"/>
              <w:widowControl w:val="0"/>
              <w:overflowPunct w:val="0"/>
              <w:autoSpaceDE w:val="0"/>
              <w:autoSpaceDN w:val="0"/>
              <w:adjustRightInd w:val="0"/>
              <w:rPr>
                <w:rFonts w:hint="default"/>
                <w:sz w:val="21"/>
              </w:rPr>
            </w:pPr>
            <w:r>
              <w:rPr>
                <w:rFonts w:hint="eastAsia"/>
                <w:sz w:val="21"/>
              </w:rPr>
              <w:t>□施設等利用給付認定（２号）</w:t>
            </w:r>
          </w:p>
          <w:p>
            <w:pPr>
              <w:pStyle w:val="0"/>
              <w:widowControl w:val="0"/>
              <w:overflowPunct w:val="0"/>
              <w:autoSpaceDE w:val="0"/>
              <w:autoSpaceDN w:val="0"/>
              <w:adjustRightInd w:val="0"/>
              <w:rPr>
                <w:rFonts w:hint="default"/>
                <w:sz w:val="21"/>
              </w:rPr>
            </w:pPr>
            <w:r>
              <w:rPr>
                <w:rFonts w:hint="eastAsia"/>
                <w:sz w:val="21"/>
              </w:rPr>
              <w:t>□施設等利用給付認定（３号）※要非課税世帯</w:t>
            </w:r>
          </w:p>
        </w:tc>
      </w:tr>
    </w:tbl>
    <w:p>
      <w:pPr>
        <w:pStyle w:val="0"/>
        <w:widowControl w:val="0"/>
        <w:overflowPunct w:val="0"/>
        <w:autoSpaceDE w:val="0"/>
        <w:autoSpaceDN w:val="0"/>
        <w:adjustRightInd w:val="0"/>
        <w:spacing w:line="240" w:lineRule="exact"/>
        <w:rPr>
          <w:rFonts w:hint="default"/>
          <w:sz w:val="21"/>
        </w:rPr>
      </w:pPr>
      <w:r>
        <w:rPr>
          <w:rFonts w:hint="default"/>
          <w:sz w:val="21"/>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140970</wp:posOffset>
                </wp:positionV>
                <wp:extent cx="6115050" cy="0"/>
                <wp:effectExtent l="0" t="635" r="28575" b="10795"/>
                <wp:wrapNone/>
                <wp:docPr id="1029" name="直線コネクタ 199"/>
                <a:graphic xmlns:a="http://schemas.openxmlformats.org/drawingml/2006/main">
                  <a:graphicData uri="http://schemas.microsoft.com/office/word/2010/wordprocessingShape">
                    <wps:wsp>
                      <wps:cNvPr id="1029" name="直線コネクタ 199"/>
                      <wps:cNvSpPr/>
                      <wps:spPr>
                        <a:xfrm flipV="1">
                          <a:off x="0" y="0"/>
                          <a:ext cx="6115050" cy="0"/>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id="直線コネクタ 199" style="mso-position-vertical-relative:text;z-index:5;mso-position-horizontal-relative:margin;position:absolute;mso-position-horizontal:right;mso-wrap-distance-bottom:0pt;mso-wrap-distance-left:9pt;mso-wrap-distance-right:9pt;mso-wrap-distance-top:0pt;flip:y;" o:spid="_x0000_s1029" o:allowincell="t" o:allowoverlap="t" filled="f" stroked="t" strokecolor="#000000" strokeweight="1.5pt" o:spt="20" from="0pt,11.100000000000001pt" to="481.5pt,11.100000000000001pt">
                <v:fill/>
                <v:stroke linestyle="single" miterlimit="8" endcap="flat" dashstyle="dash" filltype="solid"/>
                <v:textbox style="layout-flow:horizontal;"/>
                <v:imagedata o:title=""/>
                <w10:wrap type="none" anchorx="margin" anchory="text"/>
              </v:line>
            </w:pict>
          </mc:Fallback>
        </mc:AlternateContent>
      </w:r>
    </w:p>
    <w:p>
      <w:pPr>
        <w:pStyle w:val="0"/>
        <w:widowControl w:val="0"/>
        <w:overflowPunct w:val="0"/>
        <w:autoSpaceDE w:val="0"/>
        <w:autoSpaceDN w:val="0"/>
        <w:adjustRightInd w:val="0"/>
        <w:spacing w:line="240" w:lineRule="exact"/>
        <w:rPr>
          <w:rFonts w:hint="default"/>
          <w:sz w:val="21"/>
        </w:rPr>
      </w:pPr>
      <w:r>
        <w:rPr>
          <w:rFonts w:hint="default"/>
          <w:sz w:val="21"/>
        </w:rPr>
        <mc:AlternateContent>
          <mc:Choice Requires="wps">
            <w:drawing>
              <wp:anchor distT="0" distB="0" distL="114300" distR="114300" simplePos="0" relativeHeight="7" behindDoc="0" locked="0" layoutInCell="1" hidden="0" allowOverlap="1">
                <wp:simplePos x="0" y="0"/>
                <wp:positionH relativeFrom="column">
                  <wp:posOffset>4985385</wp:posOffset>
                </wp:positionH>
                <wp:positionV relativeFrom="paragraph">
                  <wp:posOffset>114300</wp:posOffset>
                </wp:positionV>
                <wp:extent cx="1057275" cy="1047750"/>
                <wp:effectExtent l="635" t="635" r="29845" b="10795"/>
                <wp:wrapNone/>
                <wp:docPr id="1030" name="円/楕円 201"/>
                <a:graphic xmlns:a="http://schemas.openxmlformats.org/drawingml/2006/main">
                  <a:graphicData uri="http://schemas.microsoft.com/office/word/2010/wordprocessingShape">
                    <wps:wsp>
                      <wps:cNvPr id="1030" name="円/楕円 201"/>
                      <wps:cNvSpPr/>
                      <wps:spPr>
                        <a:xfrm>
                          <a:off x="0" y="0"/>
                          <a:ext cx="1057275" cy="1047750"/>
                        </a:xfrm>
                        <a:prstGeom prst="ellipse">
                          <a:avLst/>
                        </a:prstGeom>
                        <a:noFill/>
                        <a:ln w="12700" cap="flat" cmpd="sng" algn="ctr">
                          <a:solidFill>
                            <a:sysClr val="windowText" lastClr="000000">
                              <a:lumMod val="50000"/>
                              <a:lumOff val="50000"/>
                            </a:sysClr>
                          </a:solidFill>
                          <a:prstDash val="sysDot"/>
                          <a:miter lim="800000"/>
                        </a:ln>
                        <a:effectLst/>
                      </wps:spPr>
                      <wps:txbx>
                        <w:txbxContent>
                          <w:p>
                            <w:pPr>
                              <w:pStyle w:val="0"/>
                              <w:jc w:val="center"/>
                              <w:rPr>
                                <w:rFonts w:hint="default"/>
                                <w:color w:val="7F7F7F"/>
                                <w:sz w:val="18"/>
                              </w:rPr>
                            </w:pPr>
                            <w:r>
                              <w:rPr>
                                <w:rFonts w:hint="eastAsia"/>
                                <w:color w:val="7F7F7F"/>
                                <w:sz w:val="18"/>
                              </w:rPr>
                              <w:t>受付印</w:t>
                            </w:r>
                          </w:p>
                        </w:txbxContent>
                      </wps:txbx>
                      <wps:bodyPr rot="0" vertOverflow="overflow" horzOverflow="overflow" wrap="square" numCol="1" spcCol="0" rtlCol="0" fromWordArt="0" anchor="ctr" anchorCtr="0" forceAA="0" compatLnSpc="1"/>
                    </wps:wsp>
                  </a:graphicData>
                </a:graphic>
              </wp:anchor>
            </w:drawing>
          </mc:Choice>
          <mc:Fallback>
            <w:pict>
              <v:oval id="円/楕円 201" style="mso-position-vertical-relative:text;z-index:7;mso-wrap-distance-left:9pt;width:83.25pt;height:82.5pt;mso-position-horizontal-relative:text;position:absolute;margin-left:392.55pt;margin-top:9pt;mso-wrap-distance-bottom:0pt;mso-wrap-distance-right:9pt;mso-wrap-distance-top:0pt;v-text-anchor:middle;" o:spid="_x0000_s1030" o:allowincell="t" o:allowoverlap="t" filled="f" stroked="t" strokecolor="#808080" strokeweight="1pt" o:spt="3">
                <v:fill/>
                <v:stroke linestyle="single" miterlimit="8" endcap="flat" dashstyle="shortdot" filltype="solid"/>
                <v:textbox style="layout-flow:horizontal;" inset="2.5399999999999996mm,1.2699999999999998mm,2.5399999999999996mm,1.2699999999999998mm">
                  <w:txbxContent>
                    <w:p>
                      <w:pPr>
                        <w:pStyle w:val="0"/>
                        <w:jc w:val="center"/>
                        <w:rPr>
                          <w:rFonts w:hint="default"/>
                          <w:color w:val="7F7F7F"/>
                          <w:sz w:val="18"/>
                        </w:rPr>
                      </w:pPr>
                      <w:r>
                        <w:rPr>
                          <w:rFonts w:hint="eastAsia"/>
                          <w:color w:val="7F7F7F"/>
                          <w:sz w:val="18"/>
                        </w:rPr>
                        <w:t>受付印</w:t>
                      </w:r>
                    </w:p>
                  </w:txbxContent>
                </v:textbox>
                <v:imagedata o:title=""/>
                <w10:wrap type="none" anchorx="text" anchory="text"/>
              </v:oval>
            </w:pict>
          </mc:Fallback>
        </mc:AlternateContent>
      </w:r>
      <w:r>
        <w:rPr>
          <w:rFonts w:hint="default"/>
          <w:sz w:val="21"/>
        </w:rPr>
        <mc:AlternateContent>
          <mc:Choice Requires="wps">
            <w:drawing>
              <wp:anchor distT="45720" distB="45720" distL="114300" distR="114300" simplePos="0" relativeHeight="6" behindDoc="0" locked="0" layoutInCell="1" hidden="0" allowOverlap="1">
                <wp:simplePos x="0" y="0"/>
                <wp:positionH relativeFrom="column">
                  <wp:posOffset>2042160</wp:posOffset>
                </wp:positionH>
                <wp:positionV relativeFrom="paragraph">
                  <wp:posOffset>132080</wp:posOffset>
                </wp:positionV>
                <wp:extent cx="2819400" cy="942975"/>
                <wp:effectExtent l="635" t="635" r="29845" b="1079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2819400" cy="942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備考</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22pt;height:74.25pt;mso-wrap-mode:square;mso-position-horizontal-relative:text;position:absolute;margin-left:160.80000000000001pt;margin-top:10.4pt;mso-wrap-distance-bottom:3.6pt;mso-wrap-distance-right:9pt;mso-wrap-distance-top:3.6pt;v-text-anchor:top;" o:spid="_x0000_s1031"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rPr>
                          <w:rFonts w:hint="default"/>
                          <w:sz w:val="20"/>
                        </w:rPr>
                      </w:pPr>
                      <w:r>
                        <w:rPr>
                          <w:rFonts w:hint="eastAsia"/>
                          <w:sz w:val="20"/>
                        </w:rPr>
                        <w:t>備考</w:t>
                      </w:r>
                    </w:p>
                  </w:txbxContent>
                </v:textbox>
                <v:imagedata o:title=""/>
                <w10:wrap type="square" side="both" anchorx="text" anchory="text"/>
              </v:shape>
            </w:pict>
          </mc:Fallback>
        </mc:AlternateContent>
      </w:r>
    </w:p>
    <w:p>
      <w:pPr>
        <w:pStyle w:val="0"/>
        <w:widowControl w:val="0"/>
        <w:overflowPunct w:val="0"/>
        <w:autoSpaceDE w:val="0"/>
        <w:autoSpaceDN w:val="0"/>
        <w:adjustRightInd w:val="0"/>
        <w:spacing w:line="240" w:lineRule="exact"/>
        <w:rPr>
          <w:rFonts w:hint="default"/>
          <w:sz w:val="21"/>
        </w:rPr>
      </w:pPr>
      <w:r>
        <w:rPr>
          <w:rFonts w:hint="eastAsia"/>
          <w:sz w:val="21"/>
        </w:rPr>
        <w:t>※市記入欄</w:t>
      </w:r>
    </w:p>
    <w:tbl>
      <w:tblPr>
        <w:tblStyle w:val="23"/>
        <w:tblW w:w="2972" w:type="dxa"/>
        <w:tblInd w:w="0" w:type="dxa"/>
        <w:tblLayout w:type="fixed"/>
        <w:tblLook w:firstRow="1" w:lastRow="0" w:firstColumn="1" w:lastColumn="0" w:noHBand="0" w:noVBand="1" w:val="04A0"/>
      </w:tblPr>
      <w:tblGrid>
        <w:gridCol w:w="990"/>
        <w:gridCol w:w="991"/>
        <w:gridCol w:w="991"/>
      </w:tblGrid>
      <w:tr>
        <w:trPr/>
        <w:tc>
          <w:tcPr>
            <w:tcW w:w="990"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受付者</w:t>
            </w: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入力者</w:t>
            </w: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確認者</w:t>
            </w:r>
          </w:p>
        </w:tc>
      </w:tr>
      <w:tr>
        <w:trPr>
          <w:trHeight w:val="912" w:hRule="atLeast"/>
        </w:trPr>
        <w:tc>
          <w:tcPr>
            <w:tcW w:w="990"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r>
    </w:tbl>
    <w:p>
      <w:pPr>
        <w:pStyle w:val="0"/>
        <w:widowControl w:val="0"/>
        <w:overflowPunct w:val="0"/>
        <w:autoSpaceDE w:val="0"/>
        <w:autoSpaceDN w:val="0"/>
        <w:adjustRightInd w:val="0"/>
        <w:rPr>
          <w:rFonts w:hint="default" w:ascii="ＭＳ ゴシック" w:hAnsi="ＭＳ ゴシック" w:eastAsia="ＭＳ ゴシック"/>
          <w:b w:val="1"/>
          <w:sz w:val="22"/>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世帯の状況（申請児童と同一住所の者すべて記入。世帯分離している同居人含む。）</w:t>
      </w:r>
    </w:p>
    <w:tbl>
      <w:tblPr>
        <w:tblStyle w:val="23"/>
        <w:tblW w:w="5000" w:type="pct"/>
        <w:tblInd w:w="0" w:type="dxa"/>
        <w:tblLayout w:type="fixed"/>
        <w:tblLook w:firstRow="1" w:lastRow="0" w:firstColumn="1" w:lastColumn="0" w:noHBand="0" w:noVBand="1" w:val="04A0"/>
      </w:tblPr>
      <w:tblGrid>
        <w:gridCol w:w="547"/>
        <w:gridCol w:w="1858"/>
        <w:gridCol w:w="994"/>
        <w:gridCol w:w="947"/>
        <w:gridCol w:w="1036"/>
        <w:gridCol w:w="1560"/>
        <w:gridCol w:w="1754"/>
        <w:gridCol w:w="932"/>
      </w:tblGrid>
      <w:tr>
        <w:trPr/>
        <w:tc>
          <w:tcPr>
            <w:tcW w:w="1765" w:type="pct"/>
            <w:gridSpan w:val="3"/>
            <w:shd w:val="clear" w:color="auto" w:fill="B4C6E7"/>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p>
            <w:pPr>
              <w:pStyle w:val="0"/>
              <w:widowControl w:val="0"/>
              <w:overflowPunct w:val="0"/>
              <w:autoSpaceDE w:val="0"/>
              <w:autoSpaceDN w:val="0"/>
              <w:adjustRightInd w:val="0"/>
              <w:spacing w:line="240" w:lineRule="exact"/>
              <w:jc w:val="center"/>
              <w:rPr>
                <w:rFonts w:hint="default"/>
                <w:sz w:val="21"/>
              </w:rPr>
            </w:pPr>
            <w:r>
              <w:rPr>
                <w:rFonts w:hint="eastAsia"/>
                <w:sz w:val="21"/>
              </w:rPr>
              <w:t>氏　名</w:t>
            </w:r>
          </w:p>
        </w:tc>
        <w:tc>
          <w:tcPr>
            <w:tcW w:w="492" w:type="pct"/>
            <w:shd w:val="clear" w:color="auto" w:fill="B4C6E7"/>
            <w:vAlign w:val="center"/>
          </w:tcPr>
          <w:p>
            <w:pPr>
              <w:pStyle w:val="0"/>
              <w:widowControl w:val="0"/>
              <w:overflowPunct w:val="0"/>
              <w:autoSpaceDE w:val="0"/>
              <w:autoSpaceDN w:val="0"/>
              <w:adjustRightInd w:val="0"/>
              <w:spacing w:line="240" w:lineRule="exact"/>
              <w:jc w:val="center"/>
              <w:rPr>
                <w:rFonts w:hint="default"/>
                <w:sz w:val="20"/>
              </w:rPr>
            </w:pPr>
            <w:r>
              <w:rPr>
                <w:rFonts w:hint="eastAsia"/>
                <w:sz w:val="20"/>
              </w:rPr>
              <w:t>児童との続柄</w:t>
            </w:r>
          </w:p>
        </w:tc>
        <w:tc>
          <w:tcPr>
            <w:tcW w:w="1348" w:type="pct"/>
            <w:gridSpan w:val="2"/>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生年月日</w:t>
            </w:r>
          </w:p>
        </w:tc>
        <w:tc>
          <w:tcPr>
            <w:tcW w:w="911" w:type="pct"/>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勤務先・学校等</w:t>
            </w:r>
          </w:p>
        </w:tc>
        <w:tc>
          <w:tcPr>
            <w:tcW w:w="484" w:type="pct"/>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市外</w:t>
            </w:r>
          </w:p>
          <w:p>
            <w:pPr>
              <w:pStyle w:val="0"/>
              <w:widowControl w:val="0"/>
              <w:overflowPunct w:val="0"/>
              <w:autoSpaceDE w:val="0"/>
              <w:autoSpaceDN w:val="0"/>
              <w:adjustRightInd w:val="0"/>
              <w:spacing w:line="240" w:lineRule="exact"/>
              <w:jc w:val="center"/>
              <w:rPr>
                <w:rFonts w:hint="default"/>
                <w:sz w:val="21"/>
              </w:rPr>
            </w:pPr>
            <w:r>
              <w:rPr>
                <w:rFonts w:hint="eastAsia"/>
                <w:sz w:val="21"/>
              </w:rPr>
              <w:t>在住</w:t>
            </w:r>
          </w:p>
        </w:tc>
      </w:tr>
      <w:tr>
        <w:trPr>
          <w:trHeight w:val="535" w:hRule="atLeast"/>
        </w:trPr>
        <w:tc>
          <w:tcPr>
            <w:tcW w:w="284" w:type="pct"/>
            <w:vMerge w:val="restart"/>
            <w:shd w:val="clear" w:color="auto" w:fill="B4C6E7"/>
            <w:textDirection w:val="tbRlV"/>
            <w:vAlign w:val="center"/>
          </w:tcPr>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保護者</w:t>
            </w: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spacing w:line="240" w:lineRule="exact"/>
              <w:jc w:val="center"/>
              <w:rPr>
                <w:rFonts w:hint="default"/>
                <w:sz w:val="21"/>
              </w:rPr>
            </w:pP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restart"/>
            <w:shd w:val="clear" w:color="auto" w:fill="B4C6E7"/>
            <w:textDirection w:val="tbRlV"/>
            <w:vAlign w:val="center"/>
          </w:tcPr>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同居家族・同居人</w:t>
            </w:r>
          </w:p>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（申請児童除く）</w:t>
            </w: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481" w:type="pct"/>
            <w:gridSpan w:val="2"/>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92" w:type="pct"/>
            <w:vAlign w:val="center"/>
          </w:tcPr>
          <w:p>
            <w:pPr>
              <w:pStyle w:val="0"/>
              <w:widowControl w:val="0"/>
              <w:overflowPunct w:val="0"/>
              <w:autoSpaceDE w:val="0"/>
              <w:autoSpaceDN w:val="0"/>
              <w:adjustRightInd w:val="0"/>
              <w:jc w:val="center"/>
              <w:rPr>
                <w:rFonts w:hint="default"/>
                <w:sz w:val="21"/>
              </w:rPr>
            </w:pPr>
          </w:p>
        </w:tc>
        <w:tc>
          <w:tcPr>
            <w:tcW w:w="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10"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911" w:type="pct"/>
            <w:vAlign w:val="center"/>
          </w:tcPr>
          <w:p>
            <w:pPr>
              <w:pStyle w:val="0"/>
              <w:widowControl w:val="0"/>
              <w:overflowPunct w:val="0"/>
              <w:autoSpaceDE w:val="0"/>
              <w:autoSpaceDN w:val="0"/>
              <w:adjustRightInd w:val="0"/>
              <w:jc w:val="center"/>
              <w:rPr>
                <w:rFonts w:hint="default"/>
                <w:sz w:val="21"/>
              </w:rPr>
            </w:pPr>
          </w:p>
        </w:tc>
        <w:tc>
          <w:tcPr>
            <w:tcW w:w="484"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285" w:hRule="atLeast"/>
        </w:trPr>
        <w:tc>
          <w:tcPr>
            <w:tcW w:w="1249" w:type="pct"/>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ひとり親世帯について</w:t>
            </w:r>
          </w:p>
        </w:tc>
        <w:tc>
          <w:tcPr>
            <w:tcW w:w="3751" w:type="pct"/>
            <w:gridSpan w:val="6"/>
            <w:vAlign w:val="center"/>
          </w:tcPr>
          <w:p>
            <w:pPr>
              <w:pStyle w:val="0"/>
              <w:widowControl w:val="0"/>
              <w:overflowPunct w:val="0"/>
              <w:autoSpaceDE w:val="0"/>
              <w:autoSpaceDN w:val="0"/>
              <w:adjustRightInd w:val="0"/>
              <w:jc w:val="center"/>
              <w:rPr>
                <w:rFonts w:hint="default"/>
                <w:sz w:val="21"/>
              </w:rPr>
            </w:pPr>
            <w:r>
              <w:rPr>
                <w:rFonts w:hint="eastAsia"/>
                <w:sz w:val="21"/>
              </w:rPr>
              <w:t>□該当なし　□該当あり</w:t>
            </w:r>
            <w:r>
              <w:rPr>
                <w:rFonts w:hint="eastAsia"/>
                <w:sz w:val="18"/>
              </w:rPr>
              <w:t>（□婚歴あり　□婚歴なし）</w:t>
            </w:r>
            <w:r>
              <w:rPr>
                <w:rFonts w:hint="eastAsia"/>
                <w:sz w:val="21"/>
              </w:rPr>
              <w:t>　□離婚調停中</w:t>
            </w: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４　保育を必要とする事由（教育・保育給付認定２・３号、施設等利用給付２・３号のみ記入）</w:t>
      </w:r>
    </w:p>
    <w:tbl>
      <w:tblPr>
        <w:tblStyle w:val="23"/>
        <w:tblW w:w="9628" w:type="dxa"/>
        <w:tblInd w:w="0" w:type="dxa"/>
        <w:tblLayout w:type="fixed"/>
        <w:tblLook w:firstRow="1" w:lastRow="0" w:firstColumn="1" w:lastColumn="0" w:noHBand="0" w:noVBand="1" w:val="04A0"/>
      </w:tblPr>
      <w:tblGrid>
        <w:gridCol w:w="4814"/>
        <w:gridCol w:w="4814"/>
      </w:tblGrid>
      <w:tr>
        <w:trPr/>
        <w:tc>
          <w:tcPr>
            <w:tcW w:w="5021"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父</w:t>
            </w:r>
          </w:p>
        </w:tc>
        <w:tc>
          <w:tcPr>
            <w:tcW w:w="5021"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母</w:t>
            </w:r>
          </w:p>
        </w:tc>
      </w:tr>
      <w:tr>
        <w:trPr/>
        <w:tc>
          <w:tcPr>
            <w:tcW w:w="5021"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□就労　　□就労（自営）　　□妊娠・出産</w:t>
            </w:r>
          </w:p>
          <w:p>
            <w:pPr>
              <w:pStyle w:val="0"/>
              <w:widowControl w:val="0"/>
              <w:overflowPunct w:val="0"/>
              <w:autoSpaceDE w:val="0"/>
              <w:autoSpaceDN w:val="0"/>
              <w:adjustRightInd w:val="0"/>
              <w:spacing w:line="280" w:lineRule="exact"/>
              <w:rPr>
                <w:rFonts w:hint="default"/>
                <w:sz w:val="21"/>
              </w:rPr>
            </w:pPr>
            <w:r>
              <w:rPr>
                <w:rFonts w:hint="eastAsia"/>
                <w:sz w:val="21"/>
              </w:rPr>
              <w:t>□疾病・障害　　□介護・看護　　□災害復旧</w:t>
            </w:r>
          </w:p>
          <w:p>
            <w:pPr>
              <w:pStyle w:val="0"/>
              <w:widowControl w:val="0"/>
              <w:overflowPunct w:val="0"/>
              <w:autoSpaceDE w:val="0"/>
              <w:autoSpaceDN w:val="0"/>
              <w:adjustRightInd w:val="0"/>
              <w:spacing w:line="280" w:lineRule="exact"/>
              <w:rPr>
                <w:rFonts w:hint="default"/>
                <w:sz w:val="21"/>
              </w:rPr>
            </w:pPr>
            <w:r>
              <w:rPr>
                <w:rFonts w:hint="eastAsia"/>
                <w:sz w:val="21"/>
              </w:rPr>
              <w:t>□求職活動　　□就学　　□育休中の継続通所</w:t>
            </w:r>
          </w:p>
          <w:p>
            <w:pPr>
              <w:pStyle w:val="0"/>
              <w:widowControl w:val="0"/>
              <w:overflowPunct w:val="0"/>
              <w:autoSpaceDE w:val="0"/>
              <w:autoSpaceDN w:val="0"/>
              <w:adjustRightInd w:val="0"/>
              <w:spacing w:line="280" w:lineRule="exact"/>
              <w:rPr>
                <w:rFonts w:hint="default"/>
                <w:sz w:val="21"/>
              </w:rPr>
            </w:pPr>
            <w:r>
              <w:rPr>
                <w:rFonts w:hint="eastAsia"/>
                <w:sz w:val="21"/>
              </w:rPr>
              <w:t>□みなし育休　　□その他（　　　　　　　　）</w:t>
            </w:r>
          </w:p>
        </w:tc>
        <w:tc>
          <w:tcPr>
            <w:tcW w:w="5021"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□就労　　□就労（自営）　　□妊娠・出産</w:t>
            </w:r>
          </w:p>
          <w:p>
            <w:pPr>
              <w:pStyle w:val="0"/>
              <w:widowControl w:val="0"/>
              <w:overflowPunct w:val="0"/>
              <w:autoSpaceDE w:val="0"/>
              <w:autoSpaceDN w:val="0"/>
              <w:adjustRightInd w:val="0"/>
              <w:spacing w:line="280" w:lineRule="exact"/>
              <w:rPr>
                <w:rFonts w:hint="default"/>
                <w:sz w:val="21"/>
              </w:rPr>
            </w:pPr>
            <w:r>
              <w:rPr>
                <w:rFonts w:hint="eastAsia"/>
                <w:sz w:val="21"/>
              </w:rPr>
              <w:t>□疾病・障害　　□介護・看護　　□災害復旧</w:t>
            </w:r>
          </w:p>
          <w:p>
            <w:pPr>
              <w:pStyle w:val="0"/>
              <w:widowControl w:val="0"/>
              <w:overflowPunct w:val="0"/>
              <w:autoSpaceDE w:val="0"/>
              <w:autoSpaceDN w:val="0"/>
              <w:adjustRightInd w:val="0"/>
              <w:spacing w:line="280" w:lineRule="exact"/>
              <w:rPr>
                <w:rFonts w:hint="default"/>
                <w:sz w:val="21"/>
              </w:rPr>
            </w:pPr>
            <w:r>
              <w:rPr>
                <w:rFonts w:hint="eastAsia"/>
                <w:sz w:val="21"/>
              </w:rPr>
              <w:t>□求職活動　　□就学　　□育休中の継続通所</w:t>
            </w:r>
          </w:p>
          <w:p>
            <w:pPr>
              <w:pStyle w:val="0"/>
              <w:widowControl w:val="0"/>
              <w:overflowPunct w:val="0"/>
              <w:autoSpaceDE w:val="0"/>
              <w:autoSpaceDN w:val="0"/>
              <w:adjustRightInd w:val="0"/>
              <w:spacing w:line="280" w:lineRule="exact"/>
              <w:rPr>
                <w:rFonts w:hint="default"/>
                <w:sz w:val="21"/>
              </w:rPr>
            </w:pPr>
            <w:r>
              <w:rPr>
                <w:rFonts w:hint="eastAsia"/>
                <w:sz w:val="21"/>
              </w:rPr>
              <w:t>□みなし育休　　□その他（　　　　　　　　）</w:t>
            </w: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５　その他世帯の状況①（教育・保育給付認定１～３号、施設等利用給付認定３号のみ記入）</w:t>
      </w:r>
    </w:p>
    <w:tbl>
      <w:tblPr>
        <w:tblStyle w:val="23"/>
        <w:tblW w:w="9628" w:type="dxa"/>
        <w:tblInd w:w="0" w:type="dxa"/>
        <w:tblLayout w:type="fixed"/>
        <w:tblLook w:firstRow="1" w:lastRow="0" w:firstColumn="1" w:lastColumn="0" w:noHBand="0" w:noVBand="1" w:val="04A0"/>
      </w:tblPr>
      <w:tblGrid>
        <w:gridCol w:w="2302"/>
        <w:gridCol w:w="7326"/>
      </w:tblGrid>
      <w:tr>
        <w:trPr>
          <w:trHeight w:val="708" w:hRule="atLeast"/>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令和７年１月１日時点の住所（保護者）</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□名護市外（住所：</w:t>
            </w:r>
            <w:r>
              <w:rPr>
                <w:rFonts w:hint="eastAsia"/>
                <w:sz w:val="16"/>
              </w:rPr>
              <w:t>　　　　　　　　都・道・府・県　　　　　　　市・区・町・村</w:t>
            </w:r>
            <w:r>
              <w:rPr>
                <w:rFonts w:hint="eastAsia"/>
                <w:sz w:val="21"/>
              </w:rPr>
              <w:t>）</w:t>
            </w:r>
          </w:p>
          <w:p>
            <w:pPr>
              <w:pStyle w:val="0"/>
              <w:widowControl w:val="0"/>
              <w:overflowPunct w:val="0"/>
              <w:autoSpaceDE w:val="0"/>
              <w:autoSpaceDN w:val="0"/>
              <w:adjustRightInd w:val="0"/>
              <w:spacing w:line="280" w:lineRule="exact"/>
              <w:rPr>
                <w:rFonts w:hint="default"/>
                <w:sz w:val="21"/>
              </w:rPr>
            </w:pPr>
            <w:r>
              <w:rPr>
                <w:rFonts w:hint="eastAsia"/>
                <w:sz w:val="21"/>
              </w:rPr>
              <w:t>　　　→該当者：□父　□母　□その他（　　　　　　　　）</w:t>
            </w:r>
          </w:p>
        </w:tc>
      </w:tr>
      <w:tr>
        <w:trPr>
          <w:trHeight w:val="691" w:hRule="atLeast"/>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令和８</w:t>
            </w:r>
            <w:bookmarkStart w:id="1" w:name="_GoBack"/>
            <w:bookmarkEnd w:id="1"/>
            <w:r>
              <w:rPr>
                <w:rFonts w:hint="eastAsia"/>
                <w:sz w:val="21"/>
              </w:rPr>
              <w:t>年１月１日時点の住所（保護者）</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□名護市外（住所：</w:t>
            </w:r>
            <w:r>
              <w:rPr>
                <w:rFonts w:hint="eastAsia"/>
                <w:sz w:val="16"/>
              </w:rPr>
              <w:t>　　　　　　　　都・道・府・県　　　　　　　市・区・町・村</w:t>
            </w:r>
            <w:r>
              <w:rPr>
                <w:rFonts w:hint="eastAsia"/>
                <w:sz w:val="21"/>
              </w:rPr>
              <w:t>）</w:t>
            </w:r>
          </w:p>
          <w:p>
            <w:pPr>
              <w:pStyle w:val="0"/>
              <w:widowControl w:val="0"/>
              <w:overflowPunct w:val="0"/>
              <w:autoSpaceDE w:val="0"/>
              <w:autoSpaceDN w:val="0"/>
              <w:adjustRightInd w:val="0"/>
              <w:spacing w:line="280" w:lineRule="exact"/>
              <w:rPr>
                <w:rFonts w:hint="default"/>
                <w:sz w:val="21"/>
              </w:rPr>
            </w:pPr>
            <w:r>
              <w:rPr>
                <w:rFonts w:hint="eastAsia"/>
                <w:sz w:val="21"/>
              </w:rPr>
              <w:t>　　　→該当者：□父　□母　□その他（　　　　　　　　）</w:t>
            </w:r>
          </w:p>
        </w:tc>
      </w:tr>
      <w:tr>
        <w:trPr>
          <w:trHeight w:val="413" w:hRule="atLeast"/>
        </w:trPr>
        <w:tc>
          <w:tcPr>
            <w:tcW w:w="2405" w:type="dxa"/>
            <w:shd w:val="clear" w:color="auto" w:fill="B4C6E7"/>
            <w:vAlign w:val="center"/>
          </w:tcPr>
          <w:p>
            <w:pPr>
              <w:pStyle w:val="0"/>
              <w:widowControl w:val="0"/>
              <w:overflowPunct w:val="0"/>
              <w:autoSpaceDE w:val="0"/>
              <w:autoSpaceDN w:val="0"/>
              <w:adjustRightInd w:val="0"/>
              <w:spacing w:line="280" w:lineRule="exact"/>
              <w:jc w:val="distribute"/>
              <w:rPr>
                <w:rFonts w:hint="default"/>
                <w:sz w:val="21"/>
              </w:rPr>
            </w:pPr>
            <w:r>
              <w:rPr>
                <w:rFonts w:hint="eastAsia"/>
                <w:sz w:val="21"/>
              </w:rPr>
              <w:t>生活保護受給状況</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□あり　□申請中　→（</w:t>
            </w:r>
            <w:r>
              <w:rPr>
                <w:rFonts w:hint="eastAsia"/>
                <w:sz w:val="16"/>
              </w:rPr>
              <w:t>　　　　　年　　　　月　　　　日保護開始（予定）</w:t>
            </w:r>
            <w:r>
              <w:rPr>
                <w:rFonts w:hint="eastAsia"/>
                <w:sz w:val="21"/>
              </w:rPr>
              <w:t>）</w:t>
            </w:r>
          </w:p>
        </w:tc>
      </w:tr>
    </w:tbl>
    <w:p>
      <w:pPr>
        <w:pStyle w:val="0"/>
        <w:widowControl w:val="0"/>
        <w:overflowPunct w:val="0"/>
        <w:autoSpaceDE w:val="0"/>
        <w:autoSpaceDN w:val="0"/>
        <w:adjustRightInd w:val="0"/>
        <w:spacing w:line="120" w:lineRule="exact"/>
        <w:rPr>
          <w:rFonts w:hint="default"/>
          <w:sz w:val="21"/>
        </w:rPr>
      </w:pPr>
    </w:p>
    <w:p>
      <w:pPr>
        <w:pStyle w:val="0"/>
        <w:widowControl w:val="0"/>
        <w:overflowPunct w:val="0"/>
        <w:autoSpaceDE w:val="0"/>
        <w:autoSpaceDN w:val="0"/>
        <w:adjustRightInd w:val="0"/>
        <w:rPr>
          <w:rFonts w:hint="default"/>
          <w:sz w:val="21"/>
        </w:rPr>
      </w:pPr>
      <w:r>
        <w:rPr>
          <w:rFonts w:hint="eastAsia" w:ascii="ＭＳ ゴシック" w:hAnsi="ＭＳ ゴシック" w:eastAsia="ＭＳ ゴシック"/>
          <w:b w:val="1"/>
          <w:sz w:val="22"/>
        </w:rPr>
        <w:t>６　その他世帯の状況②（教育・保育給付認定１～３号のみ記入）</w:t>
      </w:r>
    </w:p>
    <w:tbl>
      <w:tblPr>
        <w:tblStyle w:val="23"/>
        <w:tblW w:w="9628" w:type="dxa"/>
        <w:tblInd w:w="0" w:type="dxa"/>
        <w:tblLayout w:type="fixed"/>
        <w:tblLook w:firstRow="1" w:lastRow="0" w:firstColumn="1" w:lastColumn="0" w:noHBand="0" w:noVBand="1" w:val="04A0"/>
      </w:tblPr>
      <w:tblGrid>
        <w:gridCol w:w="2319"/>
        <w:gridCol w:w="7309"/>
      </w:tblGrid>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障がい者（児）がいる世帯（申請児童含む。）</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□該当あり　→　該当者（</w:t>
            </w:r>
            <w:r>
              <w:rPr>
                <w:rFonts w:hint="eastAsia"/>
                <w:sz w:val="18"/>
              </w:rPr>
              <w:t>氏名：　　　　　　　　　　　　　　　続柄：　　　　　</w:t>
            </w:r>
            <w:r>
              <w:rPr>
                <w:rFonts w:hint="eastAsia"/>
                <w:sz w:val="21"/>
              </w:rPr>
              <w:t>）</w:t>
            </w:r>
          </w:p>
          <w:p>
            <w:pPr>
              <w:pStyle w:val="0"/>
              <w:widowControl w:val="0"/>
              <w:overflowPunct w:val="0"/>
              <w:autoSpaceDE w:val="0"/>
              <w:autoSpaceDN w:val="0"/>
              <w:adjustRightInd w:val="0"/>
              <w:spacing w:line="280" w:lineRule="exact"/>
              <w:rPr>
                <w:rFonts w:hint="default"/>
                <w:sz w:val="20"/>
              </w:rPr>
            </w:pPr>
            <w:r>
              <w:rPr>
                <w:rFonts w:hint="eastAsia"/>
                <w:sz w:val="21"/>
              </w:rPr>
              <w:t>　</w:t>
            </w:r>
            <w:r>
              <w:rPr>
                <w:rFonts w:hint="eastAsia"/>
                <w:sz w:val="20"/>
              </w:rPr>
              <w:t>□身体障害者手帳　　□療育手帳　　□精神障害者保健福祉手帳</w:t>
            </w:r>
          </w:p>
          <w:p>
            <w:pPr>
              <w:pStyle w:val="0"/>
              <w:widowControl w:val="0"/>
              <w:overflowPunct w:val="0"/>
              <w:autoSpaceDE w:val="0"/>
              <w:autoSpaceDN w:val="0"/>
              <w:adjustRightInd w:val="0"/>
              <w:spacing w:line="280" w:lineRule="exact"/>
              <w:rPr>
                <w:rFonts w:hint="default"/>
                <w:sz w:val="21"/>
              </w:rPr>
            </w:pPr>
            <w:r>
              <w:rPr>
                <w:rFonts w:hint="eastAsia"/>
                <w:sz w:val="21"/>
              </w:rPr>
              <w:t>　</w:t>
            </w:r>
            <w:r>
              <w:rPr>
                <w:rFonts w:hint="eastAsia"/>
                <w:sz w:val="20"/>
              </w:rPr>
              <w:t>□特別児童扶養手当証書　　□国民年金の障害基礎年金　　□診断書のみ</w:t>
            </w:r>
          </w:p>
        </w:tc>
      </w:tr>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児童扶養手当の受給（ひとり親世帯対象）</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□あり　□申請中　受給なしの理由（□未申請　□所得超過　□事実婚）</w:t>
            </w: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７　保育必要量の希望（教育・保育給付認定２・３号のみ記入）</w:t>
      </w:r>
    </w:p>
    <w:tbl>
      <w:tblPr>
        <w:tblStyle w:val="23"/>
        <w:tblW w:w="9628" w:type="dxa"/>
        <w:tblInd w:w="0" w:type="dxa"/>
        <w:tblLayout w:type="fixed"/>
        <w:tblLook w:firstRow="1" w:lastRow="0" w:firstColumn="1" w:lastColumn="0" w:noHBand="0" w:noVBand="1" w:val="04A0"/>
      </w:tblPr>
      <w:tblGrid>
        <w:gridCol w:w="1095"/>
        <w:gridCol w:w="4208"/>
        <w:gridCol w:w="4325"/>
      </w:tblGrid>
      <w:tr>
        <w:trPr/>
        <w:tc>
          <w:tcPr>
            <w:tcW w:w="1129"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保育必要量の希望</w:t>
            </w:r>
          </w:p>
        </w:tc>
        <w:tc>
          <w:tcPr>
            <w:tcW w:w="439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□保育標準時間（１日</w:t>
            </w:r>
            <w:r>
              <w:rPr>
                <w:rFonts w:hint="eastAsia"/>
                <w:sz w:val="21"/>
              </w:rPr>
              <w:t>11</w:t>
            </w:r>
            <w:r>
              <w:rPr>
                <w:rFonts w:hint="eastAsia"/>
                <w:sz w:val="21"/>
              </w:rPr>
              <w:t>時間まで）</w:t>
            </w:r>
          </w:p>
          <w:p>
            <w:pPr>
              <w:pStyle w:val="0"/>
              <w:widowControl w:val="0"/>
              <w:overflowPunct w:val="0"/>
              <w:autoSpaceDE w:val="0"/>
              <w:autoSpaceDN w:val="0"/>
              <w:adjustRightInd w:val="0"/>
              <w:spacing w:line="280" w:lineRule="exact"/>
              <w:rPr>
                <w:rFonts w:hint="default"/>
                <w:sz w:val="21"/>
              </w:rPr>
            </w:pPr>
            <w:r>
              <w:rPr>
                <w:rFonts w:hint="eastAsia"/>
                <w:sz w:val="21"/>
              </w:rPr>
              <w:t>□保育短時間（１日８時間まで）</w:t>
            </w:r>
          </w:p>
          <w:p>
            <w:pPr>
              <w:pStyle w:val="0"/>
              <w:widowControl w:val="0"/>
              <w:overflowPunct w:val="0"/>
              <w:autoSpaceDE w:val="0"/>
              <w:autoSpaceDN w:val="0"/>
              <w:adjustRightInd w:val="0"/>
              <w:spacing w:line="280" w:lineRule="exact"/>
              <w:rPr>
                <w:rFonts w:hint="default"/>
                <w:sz w:val="21"/>
              </w:rPr>
            </w:pPr>
            <w:r>
              <w:rPr>
                <w:rFonts w:hint="eastAsia"/>
                <w:sz w:val="16"/>
              </w:rPr>
              <w:t>※短時間を希望した場合は、短時間認定となります。</w:t>
            </w:r>
          </w:p>
        </w:tc>
        <w:tc>
          <w:tcPr>
            <w:tcW w:w="451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※利用時間区分は、保護者の就労時間や状況等に応じて、基準により名護市が決定します。</w:t>
            </w:r>
          </w:p>
        </w:tc>
      </w:tr>
    </w:tbl>
    <w:p>
      <w:pPr>
        <w:pStyle w:val="0"/>
        <w:spacing w:line="280" w:lineRule="exact"/>
        <w:rPr>
          <w:rFonts w:hint="default"/>
        </w:rPr>
      </w:pPr>
      <w:r>
        <w:rPr>
          <w:rFonts w:hint="default"/>
          <w:sz w:val="21"/>
        </w:rPr>
        <mc:AlternateContent>
          <mc:Choice Requires="wps">
            <w:drawing>
              <wp:anchor distT="0" distB="0" distL="114300" distR="114300" simplePos="0" relativeHeight="8" behindDoc="0" locked="0" layoutInCell="1" hidden="0" allowOverlap="1">
                <wp:simplePos x="0" y="0"/>
                <wp:positionH relativeFrom="margin">
                  <wp:posOffset>0</wp:posOffset>
                </wp:positionH>
                <wp:positionV relativeFrom="paragraph">
                  <wp:posOffset>85090</wp:posOffset>
                </wp:positionV>
                <wp:extent cx="6124575" cy="9525"/>
                <wp:effectExtent l="635" t="635" r="27940" b="10795"/>
                <wp:wrapNone/>
                <wp:docPr id="1032" name="直線コネクタ 202"/>
                <a:graphic xmlns:a="http://schemas.openxmlformats.org/drawingml/2006/main">
                  <a:graphicData uri="http://schemas.microsoft.com/office/word/2010/wordprocessingShape">
                    <wps:wsp>
                      <wps:cNvPr id="1032" name="直線コネクタ 202"/>
                      <wps:cNvSpPr/>
                      <wps:spPr>
                        <a:xfrm flipV="1">
                          <a:off x="0" y="0"/>
                          <a:ext cx="6124575" cy="9525"/>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id="直線コネクタ 202" style="mso-wrap-distance-top:0pt;mso-position-vertical-relative:text;z-index:8;mso-position-horizontal-relative:margin;position:absolute;mso-wrap-distance-bottom:0pt;mso-wrap-distance-left:9pt;mso-wrap-distance-right:9pt;flip:y;" o:spid="_x0000_s1032" o:allowincell="t" o:allowoverlap="t" filled="f" stroked="t" strokecolor="#000000" strokeweight="1.5pt" o:spt="20" from="0pt,6.7pt" to="482.25pt,7.45pt">
                <v:fill/>
                <v:stroke linestyle="single" miterlimit="8" endcap="flat" dashstyle="dash" filltype="solid"/>
                <v:textbox style="layout-flow:horizontal;"/>
                <v:imagedata o:title=""/>
                <w10:wrap type="none" anchorx="margin" anchory="text"/>
              </v:line>
            </w:pict>
          </mc:Fallback>
        </mc:AlternateContent>
      </w:r>
    </w:p>
    <w:p>
      <w:pPr>
        <w:pStyle w:val="0"/>
        <w:widowControl w:val="0"/>
        <w:overflowPunct w:val="0"/>
        <w:autoSpaceDE w:val="0"/>
        <w:autoSpaceDN w:val="0"/>
        <w:adjustRightInd w:val="0"/>
        <w:spacing w:line="240" w:lineRule="exact"/>
        <w:rPr>
          <w:rFonts w:hint="default"/>
          <w:sz w:val="21"/>
        </w:rPr>
      </w:pPr>
      <w:r>
        <w:rPr>
          <w:rFonts w:hint="eastAsia"/>
          <w:sz w:val="21"/>
        </w:rPr>
        <w:t>※施設記入欄</w:t>
      </w:r>
      <w:r>
        <w:rPr>
          <w:rFonts w:hint="eastAsia"/>
          <w:sz w:val="18"/>
        </w:rPr>
        <w:t>（</w:t>
      </w:r>
      <w:r>
        <w:rPr>
          <w:rFonts w:hint="eastAsia"/>
          <w:sz w:val="18"/>
          <w:u w:val="wave" w:color="auto"/>
        </w:rPr>
        <w:t>認定こども園（１号）、認可外保育施設、新制度未移行幼稚園を利用する場合、記入すること。</w:t>
      </w:r>
      <w:r>
        <w:rPr>
          <w:rFonts w:hint="eastAsia"/>
          <w:sz w:val="18"/>
        </w:rPr>
        <w:t>）</w:t>
      </w:r>
    </w:p>
    <w:tbl>
      <w:tblPr>
        <w:tblStyle w:val="23"/>
        <w:tblW w:w="9628" w:type="dxa"/>
        <w:tblInd w:w="0" w:type="dxa"/>
        <w:tblLayout w:type="fixed"/>
        <w:tblLook w:firstRow="1" w:lastRow="0" w:firstColumn="1" w:lastColumn="0" w:noHBand="0" w:noVBand="1" w:val="04A0"/>
      </w:tblPr>
      <w:tblGrid>
        <w:gridCol w:w="1485"/>
        <w:gridCol w:w="1091"/>
        <w:gridCol w:w="963"/>
        <w:gridCol w:w="1597"/>
        <w:gridCol w:w="388"/>
        <w:gridCol w:w="703"/>
        <w:gridCol w:w="3401"/>
      </w:tblGrid>
      <w:tr>
        <w:trPr/>
        <w:tc>
          <w:tcPr>
            <w:tcW w:w="1485"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記入年月日</w:t>
            </w:r>
          </w:p>
        </w:tc>
        <w:tc>
          <w:tcPr>
            <w:tcW w:w="2054" w:type="dxa"/>
            <w:gridSpan w:val="2"/>
            <w:vAlign w:val="center"/>
          </w:tcPr>
          <w:p>
            <w:pPr>
              <w:pStyle w:val="0"/>
              <w:widowControl w:val="0"/>
              <w:overflowPunct w:val="0"/>
              <w:autoSpaceDE w:val="0"/>
              <w:autoSpaceDN w:val="0"/>
              <w:adjustRightInd w:val="0"/>
              <w:jc w:val="right"/>
              <w:rPr>
                <w:rFonts w:hint="default"/>
                <w:sz w:val="20"/>
              </w:rPr>
            </w:pPr>
            <w:r>
              <w:rPr>
                <w:rFonts w:hint="eastAsia"/>
                <w:sz w:val="20"/>
              </w:rPr>
              <w:t>年　　月　　日</w:t>
            </w:r>
          </w:p>
        </w:tc>
        <w:tc>
          <w:tcPr>
            <w:tcW w:w="1985" w:type="dxa"/>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利用契約（内定）</w:t>
            </w:r>
          </w:p>
        </w:tc>
        <w:tc>
          <w:tcPr>
            <w:tcW w:w="4104" w:type="dxa"/>
            <w:gridSpan w:val="2"/>
            <w:vAlign w:val="center"/>
          </w:tcPr>
          <w:p>
            <w:pPr>
              <w:pStyle w:val="0"/>
              <w:widowControl w:val="0"/>
              <w:overflowPunct w:val="0"/>
              <w:autoSpaceDE w:val="0"/>
              <w:autoSpaceDN w:val="0"/>
              <w:adjustRightInd w:val="0"/>
              <w:rPr>
                <w:rFonts w:hint="default"/>
                <w:sz w:val="21"/>
              </w:rPr>
            </w:pPr>
            <w:r>
              <w:rPr>
                <w:rFonts w:hint="eastAsia"/>
                <w:sz w:val="21"/>
              </w:rPr>
              <w:t>□済</w:t>
            </w:r>
            <w:r>
              <w:rPr>
                <w:rFonts w:hint="eastAsia"/>
                <w:sz w:val="20"/>
              </w:rPr>
              <w:t>（利用開始日：　　　</w:t>
            </w:r>
            <w:r>
              <w:rPr>
                <w:rFonts w:hint="eastAsia"/>
                <w:sz w:val="20"/>
              </w:rPr>
              <w:t xml:space="preserve"> </w:t>
            </w:r>
            <w:r>
              <w:rPr>
                <w:rFonts w:hint="eastAsia"/>
                <w:sz w:val="20"/>
              </w:rPr>
              <w:t>年　　月　　日）</w:t>
            </w:r>
          </w:p>
        </w:tc>
      </w:tr>
      <w:tr>
        <w:trPr/>
        <w:tc>
          <w:tcPr>
            <w:tcW w:w="1485" w:type="dxa"/>
            <w:vMerge w:val="restart"/>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施設の名称等</w:t>
            </w:r>
          </w:p>
        </w:tc>
        <w:tc>
          <w:tcPr>
            <w:tcW w:w="1091" w:type="dxa"/>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施設名称</w:t>
            </w:r>
          </w:p>
        </w:tc>
        <w:tc>
          <w:tcPr>
            <w:tcW w:w="2560" w:type="dxa"/>
            <w:gridSpan w:val="2"/>
            <w:vAlign w:val="center"/>
          </w:tcPr>
          <w:p>
            <w:pPr>
              <w:pStyle w:val="0"/>
              <w:widowControl w:val="0"/>
              <w:overflowPunct w:val="0"/>
              <w:autoSpaceDE w:val="0"/>
              <w:autoSpaceDN w:val="0"/>
              <w:adjustRightInd w:val="0"/>
              <w:rPr>
                <w:rFonts w:hint="default"/>
                <w:sz w:val="21"/>
              </w:rPr>
            </w:pPr>
          </w:p>
        </w:tc>
        <w:tc>
          <w:tcPr>
            <w:tcW w:w="1091" w:type="dxa"/>
            <w:gridSpan w:val="2"/>
            <w:vMerge w:val="restart"/>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提供する事業等</w:t>
            </w:r>
          </w:p>
        </w:tc>
        <w:tc>
          <w:tcPr>
            <w:tcW w:w="3401" w:type="dxa"/>
            <w:vMerge w:val="restart"/>
            <w:vAlign w:val="center"/>
          </w:tcPr>
          <w:p>
            <w:pPr>
              <w:pStyle w:val="0"/>
              <w:widowControl w:val="0"/>
              <w:overflowPunct w:val="0"/>
              <w:autoSpaceDE w:val="0"/>
              <w:autoSpaceDN w:val="0"/>
              <w:adjustRightInd w:val="0"/>
              <w:rPr>
                <w:rFonts w:hint="default"/>
                <w:sz w:val="18"/>
              </w:rPr>
            </w:pPr>
            <w:r>
              <w:rPr>
                <w:rFonts w:hint="eastAsia"/>
                <w:sz w:val="18"/>
              </w:rPr>
              <w:t>□教育（１号）　□保育（２・３号）</w:t>
            </w:r>
          </w:p>
          <w:p>
            <w:pPr>
              <w:pStyle w:val="0"/>
              <w:widowControl w:val="0"/>
              <w:overflowPunct w:val="0"/>
              <w:autoSpaceDE w:val="0"/>
              <w:autoSpaceDN w:val="0"/>
              <w:adjustRightInd w:val="0"/>
              <w:rPr>
                <w:rFonts w:hint="default"/>
                <w:sz w:val="18"/>
              </w:rPr>
            </w:pPr>
            <w:r>
              <w:rPr>
                <w:rFonts w:hint="eastAsia"/>
                <w:sz w:val="18"/>
              </w:rPr>
              <w:t>□預かり保育　□その他（　　　　　）</w:t>
            </w:r>
          </w:p>
        </w:tc>
      </w:tr>
      <w:tr>
        <w:trPr/>
        <w:tc>
          <w:tcPr>
            <w:tcW w:w="1485" w:type="dxa"/>
            <w:vMerge w:val="continue"/>
            <w:shd w:val="clear" w:color="auto" w:fill="B4C6E7"/>
            <w:vAlign w:val="center"/>
          </w:tcPr>
          <w:p>
            <w:pPr>
              <w:pStyle w:val="0"/>
              <w:widowControl w:val="0"/>
              <w:overflowPunct w:val="0"/>
              <w:autoSpaceDE w:val="0"/>
              <w:autoSpaceDN w:val="0"/>
              <w:adjustRightInd w:val="0"/>
              <w:jc w:val="center"/>
              <w:rPr>
                <w:rFonts w:hint="default"/>
                <w:sz w:val="21"/>
              </w:rPr>
            </w:pPr>
          </w:p>
        </w:tc>
        <w:tc>
          <w:tcPr>
            <w:tcW w:w="1091" w:type="dxa"/>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担当者名</w:t>
            </w:r>
          </w:p>
        </w:tc>
        <w:tc>
          <w:tcPr>
            <w:tcW w:w="2560" w:type="dxa"/>
            <w:gridSpan w:val="2"/>
            <w:vAlign w:val="center"/>
          </w:tcPr>
          <w:p>
            <w:pPr>
              <w:pStyle w:val="0"/>
              <w:widowControl w:val="0"/>
              <w:overflowPunct w:val="0"/>
              <w:autoSpaceDE w:val="0"/>
              <w:autoSpaceDN w:val="0"/>
              <w:adjustRightInd w:val="0"/>
              <w:rPr>
                <w:rFonts w:hint="default"/>
                <w:sz w:val="21"/>
              </w:rPr>
            </w:pPr>
          </w:p>
        </w:tc>
        <w:tc>
          <w:tcPr>
            <w:tcW w:w="1091" w:type="dxa"/>
            <w:gridSpan w:val="2"/>
            <w:vMerge w:val="continue"/>
            <w:shd w:val="clear" w:color="auto" w:fill="B4C6E7"/>
            <w:vAlign w:val="center"/>
          </w:tcPr>
          <w:p>
            <w:pPr>
              <w:pStyle w:val="0"/>
              <w:widowControl w:val="0"/>
              <w:overflowPunct w:val="0"/>
              <w:autoSpaceDE w:val="0"/>
              <w:autoSpaceDN w:val="0"/>
              <w:adjustRightInd w:val="0"/>
              <w:rPr>
                <w:rFonts w:hint="default"/>
                <w:sz w:val="21"/>
              </w:rPr>
            </w:pPr>
          </w:p>
        </w:tc>
        <w:tc>
          <w:tcPr>
            <w:tcW w:w="3401" w:type="dxa"/>
            <w:vMerge w:val="continue"/>
            <w:vAlign w:val="center"/>
          </w:tcPr>
          <w:p>
            <w:pPr>
              <w:pStyle w:val="0"/>
              <w:widowControl w:val="0"/>
              <w:overflowPunct w:val="0"/>
              <w:autoSpaceDE w:val="0"/>
              <w:autoSpaceDN w:val="0"/>
              <w:adjustRightInd w:val="0"/>
              <w:rPr>
                <w:rFonts w:hint="default"/>
                <w:sz w:val="21"/>
              </w:rPr>
            </w:pPr>
          </w:p>
        </w:tc>
      </w:tr>
      <w:tr>
        <w:trPr>
          <w:trHeight w:val="578" w:hRule="atLeast"/>
        </w:trPr>
        <w:tc>
          <w:tcPr>
            <w:tcW w:w="1485"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備　考</w:t>
            </w:r>
          </w:p>
        </w:tc>
        <w:tc>
          <w:tcPr>
            <w:tcW w:w="8143" w:type="dxa"/>
            <w:gridSpan w:val="6"/>
            <w:vAlign w:val="center"/>
          </w:tcPr>
          <w:p>
            <w:pPr>
              <w:pStyle w:val="0"/>
              <w:widowControl w:val="0"/>
              <w:overflowPunct w:val="0"/>
              <w:autoSpaceDE w:val="0"/>
              <w:autoSpaceDN w:val="0"/>
              <w:adjustRightInd w:val="0"/>
              <w:rPr>
                <w:rFonts w:hint="default"/>
                <w:sz w:val="21"/>
              </w:rPr>
            </w:pPr>
          </w:p>
        </w:tc>
      </w:tr>
    </w:tbl>
    <w:p>
      <w:pPr>
        <w:pStyle w:val="0"/>
        <w:rPr>
          <w:rFonts w:hint="default"/>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10</Words>
  <Characters>2015</Characters>
  <Application>JUST Note</Application>
  <Lines>552</Lines>
  <Paragraphs>160</Paragraphs>
  <CharactersWithSpaces>2450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長嶺　篤</dc:creator>
  <cp:lastModifiedBy>比嘉　将太</cp:lastModifiedBy>
  <cp:lastPrinted>2021-10-19T23:42:00Z</cp:lastPrinted>
  <dcterms:created xsi:type="dcterms:W3CDTF">2024-03-04T00:55:00Z</dcterms:created>
  <dcterms:modified xsi:type="dcterms:W3CDTF">2025-09-30T01:36:35Z</dcterms:modified>
  <cp:revision>6</cp:revision>
</cp:coreProperties>
</file>