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sz w:val="22"/>
        </w:rPr>
        <w:t>様式第６号の５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                     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　　令和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>　沖縄県知事　　殿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転用事業者　住所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　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</w:t>
      </w:r>
      <w:r>
        <w:rPr>
          <w:rFonts w:hint="eastAsia" w:ascii="Times New Roman" w:hAnsi="Times New Roman" w:eastAsia="ＭＳ 明朝"/>
          <w:color w:val="auto"/>
          <w:sz w:val="22"/>
        </w:rPr>
        <w:t>　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</w:t>
      </w:r>
      <w:r>
        <w:rPr>
          <w:rFonts w:hint="eastAsia" w:ascii="Times New Roman" w:hAnsi="Times New Roman" w:eastAsia="ＭＳ 明朝"/>
          <w:color w:val="auto"/>
          <w:sz w:val="22"/>
        </w:rPr>
        <w:t>　氏名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　印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　</w:t>
      </w:r>
    </w:p>
    <w:p>
      <w:pPr>
        <w:pStyle w:val="0"/>
        <w:adjustRightInd w:val="1"/>
        <w:spacing w:line="378" w:lineRule="exact"/>
        <w:jc w:val="center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8"/>
        </w:rPr>
        <w:t>工事進捗状況報告書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ind w:firstLine="440" w:firstLineChars="200"/>
        <w:jc w:val="left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>　　年　　月　　日付け沖縄県指令北振第　　　　　　号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Times New Roman" w:hAnsi="Times New Roman" w:eastAsia="ＭＳ 明朝"/>
          <w:color w:val="auto"/>
          <w:sz w:val="22"/>
        </w:rPr>
        <w:t>農地法第　　条許可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Times New Roman" w:hAnsi="Times New Roman" w:eastAsia="ＭＳ 明朝"/>
          <w:color w:val="auto"/>
          <w:sz w:val="22"/>
        </w:rPr>
        <w:t>で許可のあった件について、次のとおり第　　回工事進捗状況を報告致します。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2"/>
        </w:rPr>
        <w:t>１　事業概要</w:t>
      </w:r>
    </w:p>
    <w:tbl>
      <w:tblPr>
        <w:tblStyle w:val="11"/>
        <w:tblW w:w="0" w:type="auto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55"/>
        <w:gridCol w:w="342"/>
        <w:gridCol w:w="912"/>
        <w:gridCol w:w="343"/>
        <w:gridCol w:w="912"/>
        <w:gridCol w:w="1254"/>
        <w:gridCol w:w="912"/>
        <w:gridCol w:w="797"/>
        <w:gridCol w:w="912"/>
        <w:gridCol w:w="342"/>
        <w:gridCol w:w="969"/>
      </w:tblGrid>
      <w:tr>
        <w:trPr>
          <w:trHeight w:val="48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目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的</w:t>
            </w:r>
          </w:p>
        </w:tc>
        <w:tc>
          <w:tcPr>
            <w:tcW w:w="769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  <w:tr>
        <w:trPr>
          <w:trHeight w:val="4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所在地</w:t>
            </w:r>
          </w:p>
        </w:tc>
        <w:tc>
          <w:tcPr>
            <w:tcW w:w="769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  <w:tr>
        <w:trPr>
          <w:trHeight w:val="6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面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積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㎡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採草放牧地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　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その他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㎡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　㎡</w:t>
            </w:r>
          </w:p>
        </w:tc>
      </w:tr>
    </w:tbl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2"/>
        </w:rPr>
        <w:t>２　工事進捗状況</w:t>
      </w:r>
    </w:p>
    <w:tbl>
      <w:tblPr>
        <w:tblStyle w:val="11"/>
        <w:tblW w:w="0" w:type="auto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68"/>
        <w:gridCol w:w="1587"/>
        <w:gridCol w:w="793"/>
        <w:gridCol w:w="794"/>
        <w:gridCol w:w="794"/>
        <w:gridCol w:w="793"/>
      </w:tblGrid>
      <w:tr>
        <w:trPr/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全体事業費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前回までの進捗率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今までの進捗率</w:t>
            </w:r>
          </w:p>
        </w:tc>
      </w:tr>
      <w:tr>
        <w:trPr/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　　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千円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     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％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     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％</w:t>
            </w:r>
          </w:p>
        </w:tc>
      </w:tr>
      <w:tr>
        <w:trPr/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工事内容別進捗状況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全体実施設計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整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施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  <w:tr>
        <w:trPr/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％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％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工事における問題点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  <w:tc>
          <w:tcPr>
            <w:tcW w:w="4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</w:tbl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2"/>
        </w:rPr>
        <w:t>３　その他問題点</w:t>
      </w:r>
    </w:p>
    <w:tbl>
      <w:tblPr>
        <w:tblStyle w:val="11"/>
        <w:tblW w:w="0" w:type="auto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503"/>
      </w:tblGrid>
      <w:tr>
        <w:trPr/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</w:tbl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2"/>
        </w:rPr>
        <w:t>４　添付書類</w:t>
      </w:r>
    </w:p>
    <w:p>
      <w:pPr>
        <w:pStyle w:val="0"/>
        <w:adjustRightInd w:val="1"/>
        <w:spacing w:line="254" w:lineRule="exact"/>
        <w:ind w:firstLine="454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>①　現場写真（四方撮影４枚）（撮影日：令和　　年　　月　　日）</w:t>
      </w:r>
    </w:p>
    <w:p>
      <w:pPr>
        <w:pStyle w:val="0"/>
        <w:adjustRightInd w:val="1"/>
        <w:spacing w:line="254" w:lineRule="exact"/>
        <w:ind w:firstLine="454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>②　上記写真の撮影方向を示す図面</w:t>
      </w:r>
    </w:p>
    <w:p>
      <w:pPr>
        <w:pStyle w:val="0"/>
        <w:adjustRightInd w:val="1"/>
        <w:ind w:firstLine="454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>③　許可書の写し</w:t>
      </w:r>
      <w:r>
        <w:rPr>
          <w:rFonts w:hint="eastAsia" w:ascii="Times New Roman" w:hAnsi="Times New Roman" w:eastAsia="ＭＳ 明朝"/>
          <w:b w:val="1"/>
          <w:color w:val="auto"/>
          <w:sz w:val="22"/>
          <w:u w:val="single"/>
        </w:rPr>
        <w:t>（両面コピー）</w:t>
      </w:r>
    </w:p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Ｐゴシック"/>
          <w:b w:val="1"/>
          <w:color w:val="auto"/>
        </w:rPr>
      </w:pPr>
      <w:r>
        <w:rPr>
          <w:rFonts w:hint="eastAsia" w:ascii="ＭＳ 明朝" w:hAnsi="ＭＳ 明朝" w:eastAsia="ＭＳ Ｐゴシック"/>
          <w:b w:val="1"/>
          <w:color w:val="auto"/>
          <w:w w:val="151"/>
          <w:sz w:val="22"/>
        </w:rPr>
        <w:t>　</w:t>
      </w:r>
      <w:r>
        <w:rPr>
          <w:rFonts w:hint="eastAsia" w:ascii="ＭＳ 明朝" w:hAnsi="ＭＳ 明朝" w:eastAsia="ＭＳ Ｐゴシック"/>
          <w:b w:val="1"/>
          <w:color w:val="auto"/>
          <w:sz w:val="22"/>
        </w:rPr>
        <w:t>※上記の転用事業者は、第４条許可の場合は申請人、第５条許可の場合は譲受人となる。</w:t>
      </w:r>
    </w:p>
    <w:p>
      <w:pPr>
        <w:pStyle w:val="0"/>
        <w:adjustRightInd w:val="1"/>
        <w:ind w:firstLine="220" w:firstLineChars="100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ＭＳ 明朝" w:hAnsi="ＭＳ 明朝" w:eastAsia="ＭＳ Ｐゴシック"/>
          <w:b w:val="1"/>
          <w:color w:val="auto"/>
          <w:sz w:val="22"/>
        </w:rPr>
        <w:t>※工事進捗報告書は、</w:t>
      </w:r>
      <w:r>
        <w:rPr>
          <w:rFonts w:hint="eastAsia" w:ascii="ＭＳ 明朝" w:hAnsi="ＭＳ 明朝" w:eastAsia="ＭＳ Ｐゴシック"/>
          <w:b w:val="1"/>
          <w:color w:val="FF0000"/>
          <w:sz w:val="22"/>
        </w:rPr>
        <w:t>原本を２部</w:t>
      </w:r>
      <w:r>
        <w:rPr>
          <w:rFonts w:hint="eastAsia" w:ascii="ＭＳ 明朝" w:hAnsi="ＭＳ 明朝" w:eastAsia="ＭＳ Ｐゴシック"/>
          <w:b w:val="1"/>
          <w:color w:val="auto"/>
          <w:sz w:val="22"/>
        </w:rPr>
        <w:t>提出してください。</w:t>
      </w:r>
    </w:p>
    <w:sectPr>
      <w:type w:val="continuous"/>
      <w:pgSz w:w="11906" w:h="16838"/>
      <w:pgMar w:top="1418" w:right="1418" w:bottom="851" w:left="1418" w:header="720" w:footer="720" w:gutter="0"/>
      <w:pgNumType w:start="74"/>
      <w:cols w:space="720"/>
      <w:textDirection w:val="lrTb"/>
      <w:docGrid w:type="linesAndChars" w:linePitch="31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08"/>
  <w:drawingGridHorizontalSpacing w:val="1228"/>
  <w:drawingGridVerticalSpacing w:val="31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131</Words>
  <Characters>747</Characters>
  <Application>JUST Note</Application>
  <Lines>0</Lines>
  <Paragraphs>0</Paragraphs>
  <Company>Toshiba</Company>
  <CharactersWithSpaces>877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沖縄県</dc:creator>
  <cp:lastModifiedBy>18PC-047</cp:lastModifiedBy>
  <cp:lastPrinted>2019-05-31T04:55:00Z</cp:lastPrinted>
  <dcterms:created xsi:type="dcterms:W3CDTF">2019-04-16T11:48:00Z</dcterms:created>
  <dcterms:modified xsi:type="dcterms:W3CDTF">2023-06-09T04:10:40Z</dcterms:modified>
  <cp:revision>13</cp:revision>
</cp:coreProperties>
</file>