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Hlk164108110"/>
      <w:r>
        <w:rPr>
          <w:rFonts w:hint="eastAsia"/>
        </w:rPr>
        <w:t>様式第３号（第５条関係）</w:t>
      </w:r>
    </w:p>
    <w:p>
      <w:pPr>
        <w:pStyle w:val="0"/>
        <w:rPr>
          <w:rFonts w:hint="default"/>
        </w:rPr>
      </w:pPr>
    </w:p>
    <w:p>
      <w:pPr>
        <w:pStyle w:val="0"/>
        <w:rPr>
          <w:rFonts w:hint="default"/>
        </w:rPr>
      </w:pPr>
    </w:p>
    <w:p>
      <w:pPr>
        <w:pStyle w:val="0"/>
        <w:jc w:val="center"/>
        <w:rPr>
          <w:rFonts w:hint="default"/>
          <w:sz w:val="32"/>
        </w:rPr>
      </w:pPr>
      <w:r>
        <w:rPr>
          <w:rFonts w:hint="eastAsia"/>
          <w:sz w:val="32"/>
        </w:rPr>
        <w:t>誓約書兼同意書</w:t>
      </w:r>
    </w:p>
    <w:p>
      <w:pPr>
        <w:pStyle w:val="0"/>
        <w:rPr>
          <w:rFonts w:hint="default"/>
        </w:rPr>
      </w:pPr>
    </w:p>
    <w:p>
      <w:pPr>
        <w:pStyle w:val="0"/>
        <w:rPr>
          <w:rFonts w:hint="default"/>
        </w:rPr>
      </w:pPr>
    </w:p>
    <w:p>
      <w:pPr>
        <w:pStyle w:val="0"/>
        <w:rPr>
          <w:rFonts w:hint="default"/>
        </w:rPr>
      </w:pPr>
      <w:r>
        <w:rPr>
          <w:rFonts w:hint="eastAsia"/>
        </w:rPr>
        <w:t>　名護市保育士等緊急確保事業助成金の交付申請に当たり、次の事項について誓約又は同意します。</w:t>
      </w:r>
    </w:p>
    <w:p>
      <w:pPr>
        <w:pStyle w:val="0"/>
        <w:rPr>
          <w:rFonts w:hint="default"/>
        </w:rPr>
      </w:pPr>
    </w:p>
    <w:p>
      <w:pPr>
        <w:pStyle w:val="0"/>
        <w:rPr>
          <w:rFonts w:hint="default"/>
        </w:rPr>
      </w:pPr>
    </w:p>
    <w:p>
      <w:pPr>
        <w:pStyle w:val="0"/>
        <w:rPr>
          <w:rFonts w:hint="default"/>
        </w:rPr>
      </w:pPr>
    </w:p>
    <w:p>
      <w:pPr>
        <w:pStyle w:val="0"/>
        <w:ind w:left="240" w:hanging="240" w:hangingChars="100"/>
        <w:rPr>
          <w:rFonts w:hint="default"/>
        </w:rPr>
      </w:pPr>
      <w:r>
        <w:rPr>
          <w:rFonts w:hint="eastAsia"/>
        </w:rPr>
        <w:t>１　交付申請の審査に当たり、名護市が審査に必要な情報を公簿等により取得することに同意します。</w:t>
      </w:r>
    </w:p>
    <w:p>
      <w:pPr>
        <w:pStyle w:val="0"/>
        <w:ind w:left="240" w:hanging="240" w:hangingChars="100"/>
        <w:rPr>
          <w:rFonts w:hint="default"/>
        </w:rPr>
      </w:pPr>
    </w:p>
    <w:p>
      <w:pPr>
        <w:pStyle w:val="0"/>
        <w:ind w:left="240" w:hanging="240" w:hangingChars="100"/>
        <w:rPr>
          <w:rFonts w:hint="default"/>
        </w:rPr>
      </w:pPr>
      <w:r>
        <w:rPr>
          <w:rFonts w:hint="eastAsia"/>
        </w:rPr>
        <w:t>２　現在勤務する保育施設等の勤務開始日から起算して過去１年間は、沖縄県内の保育施設等又は学童で勤務していなかったことを誓います。</w:t>
      </w:r>
    </w:p>
    <w:p>
      <w:pPr>
        <w:pStyle w:val="0"/>
        <w:ind w:left="240" w:hanging="240" w:hangingChars="100"/>
        <w:rPr>
          <w:rFonts w:hint="default"/>
        </w:rPr>
      </w:pPr>
    </w:p>
    <w:p>
      <w:pPr>
        <w:pStyle w:val="0"/>
        <w:ind w:left="240" w:hanging="240" w:hangingChars="100"/>
        <w:rPr>
          <w:rFonts w:hint="default"/>
        </w:rPr>
      </w:pPr>
      <w:r>
        <w:rPr>
          <w:rFonts w:hint="eastAsia"/>
        </w:rPr>
        <w:t>３　継続して現在雇用されている保育施設等（同じ法人が別で運営する別の保育施設等を含む）で勤務する意思があることを誓います。</w:t>
      </w:r>
    </w:p>
    <w:p>
      <w:pPr>
        <w:pStyle w:val="0"/>
        <w:ind w:left="240" w:hanging="240" w:hangingChars="100"/>
        <w:rPr>
          <w:rFonts w:hint="default"/>
        </w:rPr>
      </w:pPr>
    </w:p>
    <w:p>
      <w:pPr>
        <w:pStyle w:val="0"/>
        <w:ind w:left="240" w:hanging="240" w:hangingChars="100"/>
        <w:rPr>
          <w:rFonts w:hint="default"/>
        </w:rPr>
      </w:pPr>
      <w:r>
        <w:rPr>
          <w:rFonts w:hint="eastAsia"/>
        </w:rPr>
        <w:t>４　虚偽その他不正の手段により助成金の交付を受けていたとして名護市から助成金の返還を求められた場合は、交付を受けた助成金を返還することに同意します。</w:t>
      </w:r>
    </w:p>
    <w:p>
      <w:pPr>
        <w:pStyle w:val="0"/>
        <w:ind w:left="240" w:hanging="240" w:hangingChars="100"/>
        <w:rPr>
          <w:rFonts w:hint="default"/>
        </w:rPr>
      </w:pPr>
    </w:p>
    <w:p>
      <w:pPr>
        <w:pStyle w:val="0"/>
        <w:ind w:left="240" w:hanging="240" w:hangingChars="100"/>
        <w:rPr>
          <w:rFonts w:hint="default"/>
        </w:rPr>
      </w:pPr>
      <w:r>
        <w:rPr>
          <w:rFonts w:hint="eastAsia"/>
        </w:rPr>
        <w:t>５　税法上の確定申告等、必要な行動を行うことを同意します。</w:t>
      </w:r>
    </w:p>
    <w:p>
      <w:pPr>
        <w:pStyle w:val="0"/>
        <w:ind w:left="240" w:hanging="240" w:hangingChars="100"/>
        <w:rPr>
          <w:rFonts w:hint="default"/>
        </w:rPr>
      </w:pPr>
    </w:p>
    <w:p>
      <w:pPr>
        <w:pStyle w:val="0"/>
        <w:ind w:left="240" w:hanging="240" w:hangingChars="100"/>
        <w:rPr>
          <w:rFonts w:hint="default"/>
        </w:rPr>
      </w:pPr>
      <w:r>
        <w:rPr>
          <w:rFonts w:hint="eastAsia"/>
        </w:rPr>
        <w:t>６　助成金に係る税金等の調査のために、国や地方自治体等から報告を依頼された場合、もしくは報告の必要があると判断した場合については、助成金の交付に係る情報を提供することに同意します。</w:t>
      </w:r>
    </w:p>
    <w:p>
      <w:pPr>
        <w:pStyle w:val="0"/>
        <w:ind w:left="240" w:hanging="240" w:hangingChars="100"/>
        <w:rPr>
          <w:rFonts w:hint="default"/>
        </w:rPr>
      </w:pPr>
    </w:p>
    <w:p>
      <w:pPr>
        <w:pStyle w:val="0"/>
        <w:ind w:left="240" w:hanging="240" w:hangingChars="100"/>
        <w:rPr>
          <w:rFonts w:hint="default"/>
        </w:rPr>
      </w:pPr>
    </w:p>
    <w:p>
      <w:pPr>
        <w:pStyle w:val="0"/>
        <w:ind w:left="240" w:hanging="240" w:hangingChars="100"/>
        <w:rPr>
          <w:rFonts w:hint="default"/>
        </w:rPr>
      </w:pPr>
      <w:r>
        <w:rPr>
          <w:rFonts w:hint="eastAsia"/>
        </w:rPr>
        <w:t>　　　　　年　　　月　　　日</w:t>
      </w:r>
    </w:p>
    <w:p>
      <w:pPr>
        <w:pStyle w:val="0"/>
        <w:ind w:left="240" w:hanging="240" w:hangingChars="100"/>
        <w:rPr>
          <w:rFonts w:hint="default"/>
        </w:rPr>
      </w:pPr>
    </w:p>
    <w:p>
      <w:pPr>
        <w:pStyle w:val="0"/>
        <w:ind w:left="240" w:hanging="240" w:hangingChars="100"/>
        <w:rPr>
          <w:rFonts w:hint="default"/>
        </w:rPr>
      </w:pPr>
    </w:p>
    <w:p>
      <w:pPr>
        <w:pStyle w:val="0"/>
        <w:wordWrap w:val="0"/>
        <w:ind w:left="240" w:hanging="240" w:hangingChars="100"/>
        <w:jc w:val="right"/>
        <w:rPr>
          <w:rFonts w:hint="default"/>
        </w:rPr>
      </w:pPr>
      <w:r>
        <w:rPr>
          <w:rFonts w:hint="eastAsia"/>
        </w:rPr>
        <w:t>氏　　名：　　　　　　　　　　　　　㊞　　</w:t>
      </w:r>
    </w:p>
    <w:p>
      <w:pPr>
        <w:pStyle w:val="0"/>
        <w:ind w:left="240" w:hanging="240" w:hangingChars="100"/>
        <w:rPr>
          <w:rFonts w:hint="default"/>
        </w:rPr>
      </w:pPr>
    </w:p>
    <w:p>
      <w:pPr>
        <w:pStyle w:val="0"/>
        <w:ind w:left="240" w:hanging="240" w:hangingChars="100"/>
        <w:rPr>
          <w:rFonts w:hint="default"/>
        </w:rPr>
      </w:pPr>
    </w:p>
    <w:p>
      <w:pPr>
        <w:pStyle w:val="0"/>
        <w:rPr>
          <w:rFonts w:hint="default"/>
        </w:rPr>
      </w:pPr>
      <w:bookmarkEnd w:id="0"/>
      <w:bookmarkStart w:id="1" w:name="_GoBack"/>
      <w:bookmarkEnd w:id="1"/>
    </w:p>
    <w:sectPr>
      <w:pgSz w:w="11906" w:h="16838"/>
      <w:pgMar w:top="851"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Note Heading"/>
    <w:basedOn w:val="0"/>
    <w:next w:val="0"/>
    <w:link w:val="27"/>
    <w:uiPriority w:val="0"/>
    <w:pPr>
      <w:jc w:val="center"/>
    </w:pPr>
  </w:style>
  <w:style w:type="character" w:styleId="27" w:customStyle="1">
    <w:name w:val="記 (文字)"/>
    <w:basedOn w:val="10"/>
    <w:next w:val="27"/>
    <w:link w:val="26"/>
    <w:uiPriority w:val="0"/>
  </w:style>
  <w:style w:type="paragraph" w:styleId="28">
    <w:name w:val="Closing"/>
    <w:basedOn w:val="0"/>
    <w:next w:val="28"/>
    <w:link w:val="29"/>
    <w:uiPriority w:val="0"/>
    <w:pPr>
      <w:jc w:val="right"/>
    </w:pPr>
  </w:style>
  <w:style w:type="character" w:styleId="29" w:customStyle="1">
    <w:name w:val="結語 (文字)"/>
    <w:basedOn w:val="10"/>
    <w:next w:val="29"/>
    <w:link w:val="28"/>
    <w:uiPriority w:val="0"/>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428</Characters>
  <Application>JUST Note</Application>
  <Lines>36</Lines>
  <Paragraphs>11</Paragraphs>
  <CharactersWithSpaces>463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15PC-092</dc:creator>
  <cp:lastModifiedBy>23PC-076</cp:lastModifiedBy>
  <cp:lastPrinted>2024-02-16T06:23:00Z</cp:lastPrinted>
  <dcterms:created xsi:type="dcterms:W3CDTF">2024-05-31T06:25:00Z</dcterms:created>
  <dcterms:modified xsi:type="dcterms:W3CDTF">2024-06-27T02:04:04Z</dcterms:modified>
  <cp:revision>3</cp:revision>
</cp:coreProperties>
</file>