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EF" w:rsidRDefault="009A1FF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福祉用具貸与同一品目複数貸与理由書</w:t>
      </w:r>
    </w:p>
    <w:p w:rsidR="00E86DEF" w:rsidRDefault="009A1FF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E86DEF" w:rsidRDefault="00E86DEF">
      <w:pPr>
        <w:jc w:val="left"/>
        <w:rPr>
          <w:rFonts w:asciiTheme="minorEastAsia" w:hAnsiTheme="minorEastAsia"/>
        </w:rPr>
      </w:pPr>
    </w:p>
    <w:p w:rsidR="00E86DEF" w:rsidRDefault="009A1FF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居宅介護支援事業所名：　　　　　　　　　　　　　　</w:t>
      </w:r>
    </w:p>
    <w:p w:rsidR="00E86DEF" w:rsidRDefault="009A1FF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担当介護支援専門員名：　　　　　　　　　　　　　　</w:t>
      </w:r>
    </w:p>
    <w:p w:rsidR="00E86DEF" w:rsidRDefault="009A1FF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事業所電話番号：　　　　　　　　　　　　　　</w:t>
      </w:r>
    </w:p>
    <w:p w:rsidR="00E86DEF" w:rsidRDefault="009A1FF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福祉用具貸与事業者：　　　　　　　　　　　　　　</w:t>
      </w:r>
    </w:p>
    <w:p w:rsidR="00E86DEF" w:rsidRDefault="00E86DEF">
      <w:pPr>
        <w:jc w:val="right"/>
        <w:rPr>
          <w:rFonts w:asciiTheme="minorEastAsia" w:hAnsiTheme="minorEastAsia"/>
        </w:rPr>
      </w:pPr>
    </w:p>
    <w:tbl>
      <w:tblPr>
        <w:tblStyle w:val="a6"/>
        <w:tblW w:w="10035" w:type="dxa"/>
        <w:tblLayout w:type="fixed"/>
        <w:tblLook w:val="04A0" w:firstRow="1" w:lastRow="0" w:firstColumn="1" w:lastColumn="0" w:noHBand="0" w:noVBand="1"/>
      </w:tblPr>
      <w:tblGrid>
        <w:gridCol w:w="973"/>
        <w:gridCol w:w="1011"/>
        <w:gridCol w:w="846"/>
        <w:gridCol w:w="931"/>
        <w:gridCol w:w="1256"/>
        <w:gridCol w:w="138"/>
        <w:gridCol w:w="1394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9"/>
      </w:tblGrid>
      <w:tr w:rsidR="00E86DEF">
        <w:tc>
          <w:tcPr>
            <w:tcW w:w="973" w:type="dxa"/>
            <w:vMerge w:val="restart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被保険者</w:t>
            </w:r>
          </w:p>
        </w:tc>
        <w:tc>
          <w:tcPr>
            <w:tcW w:w="1011" w:type="dxa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3171" w:type="dxa"/>
            <w:gridSpan w:val="4"/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被保険者番号</w:t>
            </w:r>
          </w:p>
        </w:tc>
        <w:tc>
          <w:tcPr>
            <w:tcW w:w="348" w:type="dxa"/>
            <w:tcBorders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</w:tr>
      <w:tr w:rsidR="00E86DEF">
        <w:tc>
          <w:tcPr>
            <w:tcW w:w="973" w:type="dxa"/>
            <w:vMerge/>
            <w:shd w:val="clear" w:color="auto" w:fill="E7E6E6" w:themeFill="background2"/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11" w:type="dxa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性　　別</w:t>
            </w:r>
          </w:p>
        </w:tc>
        <w:tc>
          <w:tcPr>
            <w:tcW w:w="1777" w:type="dxa"/>
            <w:gridSpan w:val="2"/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94" w:type="dxa"/>
            <w:gridSpan w:val="2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生 年 月 日</w:t>
            </w:r>
          </w:p>
        </w:tc>
        <w:tc>
          <w:tcPr>
            <w:tcW w:w="4880" w:type="dxa"/>
            <w:gridSpan w:val="11"/>
          </w:tcPr>
          <w:p w:rsidR="00E86DEF" w:rsidRDefault="009A1FF0">
            <w:pPr>
              <w:wordWrap w:val="0"/>
              <w:jc w:val="righ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（　　　歳）</w:t>
            </w:r>
          </w:p>
        </w:tc>
      </w:tr>
      <w:tr w:rsidR="00E86DEF">
        <w:tc>
          <w:tcPr>
            <w:tcW w:w="973" w:type="dxa"/>
            <w:vMerge/>
            <w:shd w:val="clear" w:color="auto" w:fill="E7E6E6" w:themeFill="background2"/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11" w:type="dxa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要介護度</w:t>
            </w:r>
          </w:p>
        </w:tc>
        <w:tc>
          <w:tcPr>
            <w:tcW w:w="1777" w:type="dxa"/>
            <w:gridSpan w:val="2"/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94" w:type="dxa"/>
            <w:gridSpan w:val="2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認定期間</w:t>
            </w:r>
          </w:p>
        </w:tc>
        <w:tc>
          <w:tcPr>
            <w:tcW w:w="4880" w:type="dxa"/>
            <w:gridSpan w:val="11"/>
          </w:tcPr>
          <w:p w:rsidR="00E86DEF" w:rsidRDefault="00E86DEF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</w:tr>
      <w:tr w:rsidR="00E86DEF">
        <w:trPr>
          <w:trHeight w:val="535"/>
        </w:trPr>
        <w:tc>
          <w:tcPr>
            <w:tcW w:w="2830" w:type="dxa"/>
            <w:gridSpan w:val="3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現在利用しているサービス</w:t>
            </w:r>
          </w:p>
        </w:tc>
        <w:tc>
          <w:tcPr>
            <w:tcW w:w="7205" w:type="dxa"/>
            <w:gridSpan w:val="14"/>
            <w:vAlign w:val="center"/>
          </w:tcPr>
          <w:p w:rsidR="00E86DEF" w:rsidRDefault="00E86DEF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86DEF">
        <w:tc>
          <w:tcPr>
            <w:tcW w:w="10035" w:type="dxa"/>
            <w:gridSpan w:val="17"/>
            <w:shd w:val="clear" w:color="auto" w:fill="E7E6E6" w:themeFill="background2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現在貸与している福祉用具</w:t>
            </w:r>
          </w:p>
        </w:tc>
      </w:tr>
      <w:tr w:rsidR="00E86DEF">
        <w:trPr>
          <w:trHeight w:val="2031"/>
        </w:trPr>
        <w:tc>
          <w:tcPr>
            <w:tcW w:w="5017" w:type="dxa"/>
            <w:gridSpan w:val="5"/>
            <w:tcBorders>
              <w:right w:val="nil"/>
            </w:tcBorders>
            <w:vAlign w:val="center"/>
          </w:tcPr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-637421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歩行補助つえ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294029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歩行器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1206758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車いす及び車いす付属品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-33892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手すり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1631983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スロープ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181537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徘徊感知器</w:t>
            </w:r>
          </w:p>
        </w:tc>
        <w:tc>
          <w:tcPr>
            <w:tcW w:w="5018" w:type="dxa"/>
            <w:gridSpan w:val="12"/>
            <w:tcBorders>
              <w:left w:val="nil"/>
            </w:tcBorders>
            <w:vAlign w:val="center"/>
          </w:tcPr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2145232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特殊寝台及び特殊寝台付属品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-1802295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床ずれ防止用具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95228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体位変換器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1861163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移動用リフト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-866522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自動排泄処理装置</w:t>
            </w:r>
          </w:p>
          <w:p w:rsidR="00E86DEF" w:rsidRDefault="00E86DEF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86DEF">
        <w:trPr>
          <w:trHeight w:val="418"/>
        </w:trPr>
        <w:tc>
          <w:tcPr>
            <w:tcW w:w="10035" w:type="dxa"/>
            <w:gridSpan w:val="17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重複して貸与が必要な福祉用具</w:t>
            </w:r>
          </w:p>
        </w:tc>
      </w:tr>
      <w:tr w:rsidR="00E86DEF">
        <w:trPr>
          <w:trHeight w:val="2031"/>
        </w:trPr>
        <w:tc>
          <w:tcPr>
            <w:tcW w:w="10035" w:type="dxa"/>
            <w:gridSpan w:val="17"/>
            <w:vAlign w:val="center"/>
          </w:tcPr>
          <w:p w:rsidR="00E86DEF" w:rsidRPr="009A1FF0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75720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 xml:space="preserve">歩行補助つえ　※　　　　　　　　　　　　　　　　　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-132177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徘徊感知器</w:t>
            </w:r>
          </w:p>
          <w:p w:rsidR="00E86DEF" w:rsidRPr="009A1FF0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-154764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 xml:space="preserve">歩行器　　　　　　　　　　　　　　　　　　　　　　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77180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手すり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18"/>
                </w:rPr>
                <w:id w:val="491147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</w:rPr>
              <w:t>車いす及び車いす付属品　※</w:t>
            </w:r>
          </w:p>
          <w:p w:rsidR="00E86DEF" w:rsidRDefault="009A1FF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　歩行補助つえと車いすは、同時に２品目の貸与の状態像が判断しづらいため、理由書の提出が必要です。</w:t>
            </w:r>
          </w:p>
          <w:p w:rsidR="009A1FF0" w:rsidRDefault="006F20B9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　手すりについては、必要箇所をプラン等に明記してください</w:t>
            </w:r>
            <w:bookmarkStart w:id="0" w:name="_GoBack"/>
            <w:bookmarkEnd w:id="0"/>
            <w:r w:rsidR="009A1FF0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E86DEF">
        <w:trPr>
          <w:trHeight w:val="80"/>
        </w:trPr>
        <w:tc>
          <w:tcPr>
            <w:tcW w:w="10035" w:type="dxa"/>
            <w:gridSpan w:val="17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重複して貸与が必要な理由</w:t>
            </w:r>
          </w:p>
        </w:tc>
      </w:tr>
      <w:tr w:rsidR="00E86DEF">
        <w:trPr>
          <w:trHeight w:val="1281"/>
        </w:trPr>
        <w:tc>
          <w:tcPr>
            <w:tcW w:w="10035" w:type="dxa"/>
            <w:gridSpan w:val="17"/>
            <w:vAlign w:val="center"/>
          </w:tcPr>
          <w:p w:rsidR="00E86DEF" w:rsidRDefault="00E86DEF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86DEF">
        <w:trPr>
          <w:trHeight w:val="70"/>
        </w:trPr>
        <w:tc>
          <w:tcPr>
            <w:tcW w:w="10035" w:type="dxa"/>
            <w:gridSpan w:val="17"/>
            <w:shd w:val="clear" w:color="auto" w:fill="E7E6E6" w:themeFill="background2"/>
            <w:vAlign w:val="center"/>
          </w:tcPr>
          <w:p w:rsidR="00E86DEF" w:rsidRDefault="009A1FF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今後の支援の方向性</w:t>
            </w:r>
          </w:p>
        </w:tc>
      </w:tr>
      <w:tr w:rsidR="00E86DEF" w:rsidTr="009A1FF0">
        <w:trPr>
          <w:trHeight w:val="1594"/>
        </w:trPr>
        <w:tc>
          <w:tcPr>
            <w:tcW w:w="10035" w:type="dxa"/>
            <w:gridSpan w:val="17"/>
            <w:vAlign w:val="center"/>
          </w:tcPr>
          <w:p w:rsidR="00E86DEF" w:rsidRDefault="00E86DEF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86DEF">
        <w:tc>
          <w:tcPr>
            <w:tcW w:w="973" w:type="dxa"/>
            <w:shd w:val="clear" w:color="auto" w:fill="E7E6E6" w:themeFill="background2"/>
            <w:vAlign w:val="center"/>
          </w:tcPr>
          <w:p w:rsidR="00E86DEF" w:rsidRDefault="009A1FF0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添付書類</w:t>
            </w:r>
          </w:p>
        </w:tc>
        <w:tc>
          <w:tcPr>
            <w:tcW w:w="9062" w:type="dxa"/>
            <w:gridSpan w:val="16"/>
            <w:vAlign w:val="center"/>
          </w:tcPr>
          <w:p w:rsidR="00E86DEF" w:rsidRDefault="009A1FF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・居宅サービス計画書「第１表」～「第３表」　又は　介護予防サービス・支援計画書</w:t>
            </w:r>
          </w:p>
          <w:p w:rsidR="00E86DEF" w:rsidRDefault="009A1FF0">
            <w:pPr>
              <w:ind w:left="180" w:hangingChars="100" w:hanging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・居宅サービス計画書「第４表（サービス担当者会議の要点）」</w:t>
            </w:r>
            <w:r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又は　介護予防支援経過記録（サービス担当者会議の要点を含む）</w:t>
            </w:r>
          </w:p>
          <w:p w:rsidR="00E86DEF" w:rsidRDefault="009A1FF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・アセスメントシート</w:t>
            </w:r>
          </w:p>
          <w:p w:rsidR="00E86DEF" w:rsidRDefault="009A1FF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・福祉用具サービス計画書</w:t>
            </w:r>
          </w:p>
        </w:tc>
      </w:tr>
    </w:tbl>
    <w:p w:rsidR="00E86DEF" w:rsidRDefault="00E86DEF">
      <w:pPr>
        <w:tabs>
          <w:tab w:val="right" w:pos="10466"/>
        </w:tabs>
      </w:pPr>
    </w:p>
    <w:sectPr w:rsidR="00E86DE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7A" w:rsidRDefault="009A1FF0">
      <w:r>
        <w:separator/>
      </w:r>
    </w:p>
  </w:endnote>
  <w:endnote w:type="continuationSeparator" w:id="0">
    <w:p w:rsidR="00495E7A" w:rsidRDefault="009A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7A" w:rsidRDefault="009A1FF0">
      <w:r>
        <w:separator/>
      </w:r>
    </w:p>
  </w:footnote>
  <w:footnote w:type="continuationSeparator" w:id="0">
    <w:p w:rsidR="00495E7A" w:rsidRDefault="009A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EF"/>
    <w:rsid w:val="00495E7A"/>
    <w:rsid w:val="006F20B9"/>
    <w:rsid w:val="009A1FF0"/>
    <w:rsid w:val="00E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C6677C-ADCF-4576-A792-07081AEA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613</Characters>
  <Application>Microsoft Office Word</Application>
  <DocSecurity>0</DocSecurity>
  <Lines>5</Lines>
  <Paragraphs>1</Paragraphs>
  <ScaleCrop>false</ScaleCrop>
  <Company>Toshiba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14PC-043</dc:creator>
  <cp:lastModifiedBy>16PC-005</cp:lastModifiedBy>
  <cp:revision>10</cp:revision>
  <cp:lastPrinted>2021-11-25T04:09:00Z</cp:lastPrinted>
  <dcterms:created xsi:type="dcterms:W3CDTF">2021-08-17T05:29:00Z</dcterms:created>
  <dcterms:modified xsi:type="dcterms:W3CDTF">2022-03-16T00:45:00Z</dcterms:modified>
</cp:coreProperties>
</file>