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0" w:lineRule="exact"/>
        <w:jc w:val="center"/>
        <w:rPr>
          <w:rFonts w:hint="default"/>
          <w:sz w:val="44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44"/>
        </w:rPr>
      </w:pPr>
      <w:r>
        <w:rPr>
          <w:rFonts w:hint="eastAsia" w:ascii="BIZ UDゴシック" w:hAnsi="BIZ UDゴシック" w:eastAsia="BIZ UDゴシック"/>
          <w:b w:val="1"/>
          <w:sz w:val="44"/>
        </w:rPr>
        <w:t>令和５年度　名護市集団指導　質問票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注意事項</w:t>
      </w:r>
    </w:p>
    <w:p>
      <w:pPr>
        <w:pStyle w:val="0"/>
        <w:spacing w:line="300" w:lineRule="exact"/>
        <w:rPr>
          <w:rFonts w:hint="eastAsia" w:ascii="BIZ UDゴシック" w:hAnsi="BIZ UDゴシック" w:eastAsia="BIZ UDゴシック"/>
          <w:u w:val="none" w:color="auto"/>
        </w:rPr>
      </w:pPr>
      <w:r>
        <w:rPr>
          <w:rFonts w:hint="eastAsia" w:ascii="BIZ UDゴシック" w:hAnsi="BIZ UDゴシック" w:eastAsia="BIZ UDゴシック"/>
          <w:u w:val="none" w:color="auto"/>
        </w:rPr>
        <w:t>１　質問票を受付後、内容確認のため電話連絡させていただきます。</w:t>
      </w:r>
      <w:bookmarkStart w:id="0" w:name="_GoBack"/>
      <w:bookmarkEnd w:id="0"/>
    </w:p>
    <w:p>
      <w:pPr>
        <w:pStyle w:val="0"/>
        <w:spacing w:line="300" w:lineRule="exact"/>
        <w:rPr>
          <w:rFonts w:hint="eastAsia" w:ascii="BIZ UDゴシック" w:hAnsi="BIZ UDゴシック" w:eastAsia="BIZ UDゴシック"/>
          <w:u w:val="none" w:color="auto"/>
        </w:rPr>
      </w:pPr>
      <w:r>
        <w:rPr>
          <w:rFonts w:hint="eastAsia" w:ascii="BIZ UDゴシック" w:hAnsi="BIZ UDゴシック" w:eastAsia="BIZ UDゴシック"/>
          <w:u w:val="none" w:color="auto"/>
        </w:rPr>
        <w:t>　　質問票提出後１週間を経過しても連絡がない場合は、</w:t>
      </w:r>
    </w:p>
    <w:p>
      <w:pPr>
        <w:pStyle w:val="0"/>
        <w:spacing w:line="300" w:lineRule="exact"/>
        <w:ind w:firstLine="440" w:firstLineChars="200"/>
        <w:rPr>
          <w:rFonts w:hint="eastAsia" w:ascii="BIZ UDゴシック" w:hAnsi="BIZ UDゴシック" w:eastAsia="BIZ UDゴシック"/>
          <w:u w:val="none" w:color="auto"/>
        </w:rPr>
      </w:pPr>
      <w:r>
        <w:rPr>
          <w:rFonts w:hint="eastAsia" w:ascii="BIZ UDゴシック" w:hAnsi="BIZ UDゴシック" w:eastAsia="BIZ UDゴシック"/>
          <w:u w:val="none" w:color="auto"/>
        </w:rPr>
        <w:t>お手数をおかけしますが担当まで確認をお願いします。</w:t>
      </w:r>
    </w:p>
    <w:p>
      <w:pPr>
        <w:pStyle w:val="0"/>
        <w:spacing w:line="300" w:lineRule="exac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質問内容によっては、関係課と協議が必要なため、回答に時間がかかる場合があります。</w:t>
      </w:r>
    </w:p>
    <w:p>
      <w:pPr>
        <w:pStyle w:val="0"/>
        <w:spacing w:line="300" w:lineRule="exac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３　質問については、抜粋し後日市ホームページにて共有する予定です。</w:t>
      </w:r>
    </w:p>
    <w:p>
      <w:pPr>
        <w:pStyle w:val="0"/>
        <w:spacing w:line="300" w:lineRule="exac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４　受付期限は令和６年４月</w:t>
      </w:r>
      <w:r>
        <w:rPr>
          <w:rFonts w:hint="eastAsia" w:ascii="BIZ UDゴシック" w:hAnsi="BIZ UDゴシック" w:eastAsia="BIZ UDゴシック"/>
        </w:rPr>
        <w:t>30</w:t>
      </w:r>
      <w:r>
        <w:rPr>
          <w:rFonts w:hint="eastAsia" w:ascii="BIZ UDゴシック" w:hAnsi="BIZ UDゴシック" w:eastAsia="BIZ UDゴシック"/>
        </w:rPr>
        <w:t>日（火）とします。</w:t>
      </w:r>
    </w:p>
    <w:p>
      <w:pPr>
        <w:pStyle w:val="0"/>
        <w:spacing w:line="200" w:lineRule="exact"/>
        <w:rPr>
          <w:rFonts w:hint="eastAsia" w:ascii="BIZ UDゴシック" w:hAnsi="BIZ UDゴシック" w:eastAsia="BIZ UDゴシック"/>
        </w:rPr>
      </w:pPr>
    </w:p>
    <w:tbl>
      <w:tblPr>
        <w:tblStyle w:val="24"/>
        <w:tblW w:w="100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610"/>
        <w:gridCol w:w="1100"/>
        <w:gridCol w:w="3740"/>
      </w:tblGrid>
      <w:tr>
        <w:trPr>
          <w:trHeight w:val="51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事業所名称</w:t>
            </w:r>
          </w:p>
        </w:tc>
        <w:tc>
          <w:tcPr>
            <w:tcW w:w="84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担当者氏名</w:t>
            </w:r>
          </w:p>
        </w:tc>
        <w:tc>
          <w:tcPr>
            <w:tcW w:w="36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1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電話番号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600" w:hRule="atLeast"/>
        </w:trPr>
        <w:tc>
          <w:tcPr>
            <w:tcW w:w="155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質問種別</w:t>
            </w:r>
          </w:p>
        </w:tc>
        <w:tc>
          <w:tcPr>
            <w:tcW w:w="845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１　質問内容のサービス種別を選択してください。（必須）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204916983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居宅介護支援　</w:t>
            </w:r>
            <w:sdt>
              <w:sdtPr>
                <w:rPr>
                  <w:rFonts w:hint="eastAsia" w:ascii="BIZ UDゴシック" w:hAnsi="BIZ UDゴシック" w:eastAsia="BIZ UDゴシック"/>
                </w:rPr>
                <w:id w:val="-178719518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介護予防支援　</w:t>
            </w:r>
            <w:sdt>
              <w:sdtPr>
                <w:rPr>
                  <w:rFonts w:hint="eastAsia" w:ascii="BIZ UDゴシック" w:hAnsi="BIZ UDゴシック" w:eastAsia="BIZ UDゴシック"/>
                </w:rPr>
                <w:id w:val="-99989140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地密型通所　</w:t>
            </w:r>
            <w:sdt>
              <w:sdtPr>
                <w:rPr>
                  <w:rFonts w:hint="eastAsia" w:ascii="BIZ UDゴシック" w:hAnsi="BIZ UDゴシック" w:eastAsia="BIZ UDゴシック"/>
                </w:rPr>
                <w:id w:val="126912937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総合事業通所型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-178395580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認デイ　</w:t>
            </w:r>
            <w:sdt>
              <w:sdtPr>
                <w:rPr>
                  <w:rFonts w:hint="eastAsia" w:ascii="BIZ UDゴシック" w:hAnsi="BIZ UDゴシック" w:eastAsia="BIZ UDゴシック"/>
                </w:rPr>
                <w:id w:val="207770723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グループホーム　</w:t>
            </w:r>
            <w:sdt>
              <w:sdtPr>
                <w:rPr>
                  <w:rFonts w:hint="eastAsia" w:ascii="BIZ UDゴシック" w:hAnsi="BIZ UDゴシック" w:eastAsia="BIZ UDゴシック"/>
                </w:rPr>
                <w:id w:val="183086517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地密型介護老人福祉施設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114454689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小多機　</w:t>
            </w:r>
            <w:sdt>
              <w:sdtPr>
                <w:rPr>
                  <w:rFonts w:hint="eastAsia" w:ascii="BIZ UDゴシック" w:hAnsi="BIZ UDゴシック" w:eastAsia="BIZ UDゴシック"/>
                </w:rPr>
                <w:id w:val="41235198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総合事業訪問型　</w:t>
            </w:r>
            <w:sdt>
              <w:sdtPr>
                <w:rPr>
                  <w:rFonts w:hint="eastAsia" w:ascii="BIZ UDゴシック" w:hAnsi="BIZ UDゴシック" w:eastAsia="BIZ UDゴシック"/>
                </w:rPr>
                <w:id w:val="67755045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その他（　　　　　　　　　　　　　）</w:t>
            </w:r>
          </w:p>
        </w:tc>
      </w:tr>
      <w:tr>
        <w:trPr>
          <w:trHeight w:val="1230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45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２　集団指導資料の、どの部分を確認したいのか教えてください。（必須）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資料番号（　　）の（　　）ページ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u w:val="none" w:color="auto"/>
              </w:rPr>
              <w:t>（　　　　　　　　　　　　　　　　　　　　　　　　　　　　）について</w:t>
            </w:r>
          </w:p>
        </w:tc>
      </w:tr>
      <w:tr>
        <w:trPr>
          <w:trHeight w:val="2614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845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３　質問にあたり、以下文献・省令等のうち、どの資料を確認しましたか。</w:t>
            </w:r>
          </w:p>
          <w:p>
            <w:pPr>
              <w:pStyle w:val="0"/>
              <w:ind w:firstLine="440" w:firstLineChars="200"/>
              <w:jc w:val="both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確認した文献・省令等の、該当ページを教えてください。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-177778331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介護報酬の解釈１・単位数表編（通称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青本）（　　　）ページ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62027121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介護報酬の解釈２・指定基準編（通称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赤本）（　　　）ページ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-189264498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介護報酬の解釈３・</w:t>
            </w:r>
            <w:r>
              <w:rPr>
                <w:rFonts w:hint="eastAsia" w:ascii="BIZ UDゴシック" w:hAnsi="BIZ UDゴシック" w:eastAsia="BIZ UDゴシック"/>
              </w:rPr>
              <w:t>QA</w:t>
            </w:r>
            <w:r>
              <w:rPr>
                <w:rFonts w:hint="eastAsia" w:ascii="BIZ UDゴシック" w:hAnsi="BIZ UDゴシック" w:eastAsia="BIZ UDゴシック"/>
              </w:rPr>
              <w:t>・法令編（通称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緑本）（　　　）ページ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136131200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その他（省令・告示・通知等）※可能であれば添付ください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▶（　　　　　　　　　　　　　　　　　　　　　　　　　　　　　　　）</w:t>
            </w:r>
          </w:p>
        </w:tc>
      </w:tr>
      <w:tr>
        <w:trPr>
          <w:trHeight w:val="287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hd w:val="clear" w:color="auto" w:themeFill="background1" w:themeFillTint="FF" w:themeFillShade="D9"/>
              </w:rPr>
            </w:pPr>
            <w:r>
              <w:rPr>
                <w:rFonts w:hint="eastAsia" w:ascii="BIZ UDゴシック" w:hAnsi="BIZ UDゴシック" w:eastAsia="BIZ UDゴシック"/>
                <w:shd w:val="clear" w:color="auto" w:themeFill="background1" w:themeFillTint="FF" w:themeFillShade="D9"/>
              </w:rPr>
              <w:t>質問内容</w:t>
            </w:r>
          </w:p>
        </w:tc>
        <w:tc>
          <w:tcPr>
            <w:tcW w:w="8450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市処理欄</w:t>
            </w:r>
          </w:p>
        </w:tc>
        <w:tc>
          <w:tcPr>
            <w:tcW w:w="8450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受理日（　　年　　月　　日）　→　回答（　　年　　月　　日）</w:t>
            </w:r>
          </w:p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回答者（　　　　　　　　　）　　　事業所担当者（　　　　　　　　　　　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headerReference r:id="rId5" w:type="default"/>
      <w:pgSz w:w="11906" w:h="16838"/>
      <w:pgMar w:top="850" w:right="1134" w:bottom="850" w:left="1134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eastAsia" w:ascii="BIZ UDゴシック" w:hAnsi="BIZ UDゴシック" w:eastAsia="BIZ UDゴシック"/>
        <w:sz w:val="24"/>
        <w:u w:val="none"/>
      </w:rPr>
    </w:pPr>
    <w:r>
      <w:rPr>
        <w:rFonts w:hint="eastAsia" w:ascii="BIZ UDゴシック" w:hAnsi="BIZ UDゴシック" w:eastAsia="BIZ UDゴシック"/>
        <w:sz w:val="24"/>
      </w:rPr>
      <w:t>※この質問票は、</w:t>
    </w:r>
    <w:r>
      <w:rPr>
        <w:rFonts w:hint="eastAsia" w:ascii="BIZ UDゴシック" w:hAnsi="BIZ UDゴシック" w:eastAsia="BIZ UDゴシック"/>
        <w:sz w:val="32"/>
        <w:u w:val="thick" w:color="auto"/>
      </w:rPr>
      <w:t>質問１件ごとに</w:t>
    </w:r>
    <w:r>
      <w:rPr>
        <w:rFonts w:hint="eastAsia" w:ascii="BIZ UDゴシック" w:hAnsi="BIZ UDゴシック" w:eastAsia="BIZ UDゴシック"/>
        <w:sz w:val="24"/>
        <w:u w:val="none" w:color="auto"/>
      </w:rPr>
      <w:t>FAX</w:t>
    </w:r>
    <w:r>
      <w:rPr>
        <w:rFonts w:hint="eastAsia" w:ascii="BIZ UDゴシック" w:hAnsi="BIZ UDゴシック" w:eastAsia="BIZ UDゴシック"/>
        <w:sz w:val="24"/>
        <w:u w:val="none" w:color="auto"/>
      </w:rPr>
      <w:t>やメール又は窓口で提出</w:t>
    </w:r>
    <w:r>
      <w:rPr>
        <w:rFonts w:hint="eastAsia" w:ascii="BIZ UDゴシック" w:hAnsi="BIZ UDゴシック" w:eastAsia="BIZ UDゴシック"/>
        <w:sz w:val="24"/>
        <w:u w:val="none"/>
      </w:rPr>
      <w:t>をお願いします。</w:t>
    </w:r>
  </w:p>
  <w:p>
    <w:pPr>
      <w:pStyle w:val="17"/>
      <w:rPr>
        <w:rFonts w:hint="eastAsia" w:ascii="BIZ UDゴシック" w:hAnsi="BIZ UDゴシック" w:eastAsia="BIZ UDゴシック"/>
        <w:sz w:val="24"/>
      </w:rPr>
    </w:pPr>
  </w:p>
  <w:p>
    <w:pPr>
      <w:pStyle w:val="17"/>
      <w:rPr>
        <w:rFonts w:hint="eastAsia" w:ascii="BIZ UDゴシック" w:hAnsi="BIZ UDゴシック" w:eastAsia="BIZ UDゴシック"/>
        <w:sz w:val="24"/>
      </w:rPr>
    </w:pPr>
    <w:r>
      <w:rPr>
        <w:rFonts w:hint="eastAsia" w:ascii="BIZ UDゴシック" w:hAnsi="BIZ UDゴシック" w:eastAsia="BIZ UDゴシック"/>
        <w:sz w:val="24"/>
      </w:rPr>
      <w:t>提出先：名護市介護長寿課　介護給付・保険料係　幸地宛</w:t>
    </w:r>
  </w:p>
  <w:p>
    <w:pPr>
      <w:pStyle w:val="17"/>
      <w:rPr>
        <w:rFonts w:hint="eastAsia"/>
      </w:rPr>
    </w:pPr>
    <w:r>
      <w:rPr>
        <w:rFonts w:hint="eastAsia" w:ascii="BIZ UDゴシック" w:hAnsi="BIZ UDゴシック" w:eastAsia="BIZ UDゴシック"/>
        <w:sz w:val="24"/>
      </w:rPr>
      <w:t>（</w:t>
    </w:r>
    <w:r>
      <w:rPr>
        <w:rFonts w:hint="eastAsia" w:ascii="BIZ UDゴシック" w:hAnsi="BIZ UDゴシック" w:eastAsia="BIZ UDゴシック"/>
        <w:sz w:val="24"/>
      </w:rPr>
      <w:t>FAX</w:t>
    </w:r>
    <w:r>
      <w:rPr>
        <w:rFonts w:hint="eastAsia" w:ascii="BIZ UDゴシック" w:hAnsi="BIZ UDゴシック" w:eastAsia="BIZ UDゴシック"/>
        <w:sz w:val="24"/>
      </w:rPr>
      <w:t>：０９８０－５３－１２８０　</w:t>
    </w:r>
    <w:r>
      <w:rPr>
        <w:rFonts w:hint="eastAsia" w:ascii="BIZ UDゴシック" w:hAnsi="BIZ UDゴシック" w:eastAsia="BIZ UDゴシック"/>
        <w:sz w:val="24"/>
      </w:rPr>
      <w:t>/</w:t>
    </w:r>
    <w:r>
      <w:rPr>
        <w:rFonts w:hint="eastAsia" w:ascii="BIZ UDゴシック" w:hAnsi="BIZ UDゴシック" w:eastAsia="BIZ UDゴシック"/>
        <w:sz w:val="24"/>
      </w:rPr>
      <w:t>　</w:t>
    </w:r>
    <w:r>
      <w:rPr>
        <w:rFonts w:hint="eastAsia" w:ascii="BIZ UDゴシック" w:hAnsi="BIZ UDゴシック" w:eastAsia="BIZ UDゴシック"/>
        <w:sz w:val="24"/>
      </w:rPr>
      <w:t>mail</w:t>
    </w:r>
    <w:r>
      <w:rPr>
        <w:rFonts w:hint="eastAsia" w:ascii="BIZ UDゴシック" w:hAnsi="BIZ UDゴシック" w:eastAsia="BIZ UDゴシック"/>
        <w:sz w:val="24"/>
      </w:rPr>
      <w:t>：</w:t>
    </w:r>
    <w:r>
      <w:rPr>
        <w:rFonts w:hint="eastAsia" w:ascii="BIZ UDゴシック" w:hAnsi="BIZ UDゴシック" w:eastAsia="BIZ UDゴシック"/>
        <w:sz w:val="24"/>
      </w:rPr>
      <w:t>yuuta-k@city.nago.lg.jp</w:t>
    </w:r>
    <w:r>
      <w:rPr>
        <w:rFonts w:hint="eastAsia" w:ascii="BIZ UDゴシック" w:hAnsi="BIZ UDゴシック" w:eastAsia="BIZ UDゴシック"/>
        <w:sz w:val="24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565</Characters>
  <Application>JUST Note</Application>
  <Lines>58</Lines>
  <Paragraphs>30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ito@前橋市指導監査課</dc:creator>
  <cp:lastModifiedBy>22PC-064</cp:lastModifiedBy>
  <cp:lastPrinted>2023-03-30T02:51:09Z</cp:lastPrinted>
  <dcterms:created xsi:type="dcterms:W3CDTF">2022-03-07T23:40:00Z</dcterms:created>
  <dcterms:modified xsi:type="dcterms:W3CDTF">2009-02-13T01:42:50Z</dcterms:modified>
  <cp:revision>5</cp:revision>
</cp:coreProperties>
</file>