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様式９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名護市教育委員会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教育長　島袋　賢雄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</w:rPr>
      </w:pPr>
      <w:bookmarkStart w:id="0" w:name="_Hlk70501826"/>
      <w:bookmarkStart w:id="1" w:name="_Hlk70500678"/>
      <w:r>
        <w:rPr>
          <w:rFonts w:hint="eastAsia"/>
        </w:rPr>
        <w:t>プロポーザル参加</w:t>
      </w:r>
      <w:bookmarkEnd w:id="0"/>
      <w:r>
        <w:rPr>
          <w:rFonts w:hint="eastAsia"/>
        </w:rPr>
        <w:t>辞退届</w:t>
      </w:r>
      <w:bookmarkEnd w:id="1"/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left="240" w:hanging="240" w:hangingChars="100"/>
        <w:rPr>
          <w:rFonts w:hint="default"/>
        </w:rPr>
      </w:pPr>
      <w:r>
        <w:rPr>
          <w:rFonts w:hint="eastAsia"/>
        </w:rPr>
        <w:t>　　令和７年　　月　　日付けで参加表明した令和７年度名護市立学校魅力ＰＲ支援事業業務に係るプロポーザルについて、参加辞退届を提出します。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937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86"/>
        <w:gridCol w:w="7292"/>
      </w:tblGrid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bookmarkStart w:id="2" w:name="_GoBack"/>
            <w:bookmarkEnd w:id="2"/>
            <w:r>
              <w:rPr>
                <w:rFonts w:hint="eastAsia"/>
              </w:rPr>
              <w:t>　印</w:t>
            </w: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ind w:right="1440"/>
        <w:rPr>
          <w:rFonts w:hint="default"/>
          <w:color w:val="FF0000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1</Pages>
  <Words>0</Words>
  <Characters>139</Characters>
  <Application>JUST Note</Application>
  <Lines>34</Lines>
  <Paragraphs>16</Paragraphs>
  <Company> 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20PC-060</cp:lastModifiedBy>
  <cp:lastPrinted>2023-05-30T02:56:00Z</cp:lastPrinted>
  <dcterms:created xsi:type="dcterms:W3CDTF">2023-05-25T06:38:00Z</dcterms:created>
  <dcterms:modified xsi:type="dcterms:W3CDTF">2025-04-04T07:54:25Z</dcterms:modified>
  <cp:revision>34</cp:revision>
</cp:coreProperties>
</file>